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598" w:rsidRPr="00301F7A" w:rsidRDefault="007F2598" w:rsidP="007F259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bookmarkStart w:id="0" w:name="_GoBack"/>
      <w:bookmarkEnd w:id="0"/>
      <w:r>
        <w:rPr>
          <w:rFonts w:ascii="TimesNewRomanPS-BoldMT" w:hAnsi="TimesNewRomanPS-BoldMT" w:cs="TimesNewRomanPS-BoldMT"/>
          <w:b/>
          <w:bCs/>
          <w:sz w:val="32"/>
          <w:szCs w:val="32"/>
        </w:rPr>
        <w:t>CORRECTIONS SYSTEM</w:t>
      </w:r>
      <w:r w:rsidR="00301F7A"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 </w:t>
      </w:r>
      <w:r w:rsidR="00301F7A">
        <w:rPr>
          <w:rFonts w:ascii="TimesNewRomanPS-BoldMT" w:hAnsi="TimesNewRomanPS-BoldMT" w:cs="TimesNewRomanPS-BoldMT"/>
          <w:bCs/>
          <w:sz w:val="24"/>
          <w:szCs w:val="24"/>
        </w:rPr>
        <w:t xml:space="preserve"> copied from League of Women Voters of Oklahoma Program For Action, (former title Program Positions) pp. 30-3</w:t>
      </w:r>
      <w:r w:rsidR="005B52D7">
        <w:rPr>
          <w:rFonts w:ascii="TimesNewRomanPS-BoldMT" w:hAnsi="TimesNewRomanPS-BoldMT" w:cs="TimesNewRomanPS-BoldMT"/>
          <w:bCs/>
          <w:sz w:val="24"/>
          <w:szCs w:val="24"/>
        </w:rPr>
        <w:t>4</w:t>
      </w:r>
    </w:p>
    <w:p w:rsidR="007F2598" w:rsidRPr="007F2598" w:rsidRDefault="007F2598" w:rsidP="007F2598">
      <w:pPr>
        <w:autoSpaceDE w:val="0"/>
        <w:autoSpaceDN w:val="0"/>
        <w:adjustRightInd w:val="0"/>
        <w:spacing w:after="0" w:line="240" w:lineRule="auto"/>
        <w:rPr>
          <w:rFonts w:cs="TimesNewRomanPS-BoldItalicMT"/>
          <w:b/>
          <w:bCs/>
          <w:i/>
          <w:iCs/>
          <w:sz w:val="24"/>
          <w:szCs w:val="24"/>
        </w:rPr>
      </w:pPr>
      <w:r w:rsidRPr="007F2598">
        <w:rPr>
          <w:rFonts w:cs="TimesNewRomanPS-BoldItalicMT"/>
          <w:b/>
          <w:bCs/>
          <w:i/>
          <w:iCs/>
          <w:sz w:val="24"/>
          <w:szCs w:val="24"/>
        </w:rPr>
        <w:t>Support for an improved Oklahoma penal system.</w:t>
      </w:r>
    </w:p>
    <w:p w:rsidR="007F2598" w:rsidRPr="007F2598" w:rsidRDefault="007F2598" w:rsidP="007F2598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</w:p>
    <w:p w:rsidR="007F2598" w:rsidRPr="007F2598" w:rsidRDefault="007F2598" w:rsidP="007F2598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4"/>
          <w:szCs w:val="24"/>
        </w:rPr>
      </w:pPr>
      <w:r w:rsidRPr="007F2598">
        <w:rPr>
          <w:rFonts w:cs="TimesNewRomanPS-BoldMT"/>
          <w:b/>
          <w:bCs/>
          <w:sz w:val="24"/>
          <w:szCs w:val="24"/>
        </w:rPr>
        <w:t>LAWS, AGENCIES, AND INSTITUTIONS</w:t>
      </w:r>
    </w:p>
    <w:p w:rsidR="007F2598" w:rsidRPr="007F2598" w:rsidRDefault="007F2598" w:rsidP="007F2598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4"/>
          <w:szCs w:val="24"/>
        </w:rPr>
      </w:pPr>
    </w:p>
    <w:p w:rsidR="007F2598" w:rsidRPr="007F2598" w:rsidRDefault="007F2598" w:rsidP="007F2598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7F2598">
        <w:rPr>
          <w:rFonts w:cs="TimesNewRomanPSMT"/>
          <w:sz w:val="24"/>
          <w:szCs w:val="24"/>
        </w:rPr>
        <w:t>The League of Women Voters of Oklahoma believes</w:t>
      </w:r>
      <w:r>
        <w:rPr>
          <w:rFonts w:cs="TimesNewRomanPSMT"/>
          <w:sz w:val="24"/>
          <w:szCs w:val="24"/>
        </w:rPr>
        <w:t xml:space="preserve"> </w:t>
      </w:r>
      <w:r w:rsidRPr="007F2598">
        <w:rPr>
          <w:rFonts w:cs="TimesNewRomanPSMT"/>
          <w:sz w:val="24"/>
          <w:szCs w:val="24"/>
        </w:rPr>
        <w:t>that the present correctional system of Oklahoma is inadequate and should be improved. It believes</w:t>
      </w:r>
      <w:r>
        <w:rPr>
          <w:rFonts w:cs="TimesNewRomanPSMT"/>
          <w:sz w:val="24"/>
          <w:szCs w:val="24"/>
        </w:rPr>
        <w:t xml:space="preserve"> </w:t>
      </w:r>
      <w:r w:rsidRPr="007F2598">
        <w:rPr>
          <w:rFonts w:cs="TimesNewRomanPSMT"/>
          <w:sz w:val="24"/>
          <w:szCs w:val="24"/>
        </w:rPr>
        <w:t>that the following standards should be implemented:</w:t>
      </w:r>
    </w:p>
    <w:p w:rsidR="007F2598" w:rsidRPr="007F2598" w:rsidRDefault="007F2598" w:rsidP="007F2598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7F2598">
        <w:rPr>
          <w:rFonts w:cs="TimesNewRomanPSMT"/>
          <w:sz w:val="24"/>
          <w:szCs w:val="24"/>
        </w:rPr>
        <w:t>1. All administrative officers in the Department of Corrections should be required to have at least a</w:t>
      </w:r>
      <w:r>
        <w:rPr>
          <w:rFonts w:cs="TimesNewRomanPSMT"/>
          <w:sz w:val="24"/>
          <w:szCs w:val="24"/>
        </w:rPr>
        <w:t xml:space="preserve"> </w:t>
      </w:r>
      <w:r w:rsidRPr="007F2598">
        <w:rPr>
          <w:rFonts w:cs="TimesNewRomanPSMT"/>
          <w:sz w:val="24"/>
          <w:szCs w:val="24"/>
        </w:rPr>
        <w:t>degree in the behavioral sciences and experience in corrections. The “experience equivalent” clause</w:t>
      </w:r>
      <w:r>
        <w:rPr>
          <w:rFonts w:cs="TimesNewRomanPSMT"/>
          <w:sz w:val="24"/>
          <w:szCs w:val="24"/>
        </w:rPr>
        <w:t xml:space="preserve"> </w:t>
      </w:r>
      <w:r w:rsidRPr="007F2598">
        <w:rPr>
          <w:rFonts w:cs="TimesNewRomanPSMT"/>
          <w:sz w:val="24"/>
          <w:szCs w:val="24"/>
        </w:rPr>
        <w:t>should be deleted from the present statutes that establish the Oklahoma Department of Corrections.</w:t>
      </w:r>
    </w:p>
    <w:p w:rsidR="007F2598" w:rsidRPr="007F2598" w:rsidRDefault="007F2598" w:rsidP="007F2598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7F2598">
        <w:rPr>
          <w:rFonts w:cs="TimesNewRomanPSMT"/>
          <w:sz w:val="24"/>
          <w:szCs w:val="24"/>
        </w:rPr>
        <w:t>2. The Division of Inspection should be implemented under the Department of Corrections.</w:t>
      </w:r>
    </w:p>
    <w:p w:rsidR="007F2598" w:rsidRPr="007F2598" w:rsidRDefault="007F2598" w:rsidP="007F2598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7F2598">
        <w:rPr>
          <w:rFonts w:cs="TimesNewRomanPSMT"/>
          <w:sz w:val="24"/>
          <w:szCs w:val="24"/>
        </w:rPr>
        <w:t>3. A pre-sentence investigation should be required on every convicted felon.</w:t>
      </w:r>
    </w:p>
    <w:p w:rsidR="007F2598" w:rsidRPr="007F2598" w:rsidRDefault="007F2598" w:rsidP="007F2598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7F2598">
        <w:rPr>
          <w:rFonts w:cs="TimesNewRomanPSMT"/>
          <w:sz w:val="24"/>
          <w:szCs w:val="24"/>
        </w:rPr>
        <w:t>4. A centrally located diagnostic facility, staffed with professionally qualified personnel, should be</w:t>
      </w:r>
      <w:r w:rsidR="00301F7A">
        <w:rPr>
          <w:rFonts w:cs="TimesNewRomanPSMT"/>
          <w:sz w:val="24"/>
          <w:szCs w:val="24"/>
        </w:rPr>
        <w:t xml:space="preserve"> </w:t>
      </w:r>
      <w:r w:rsidRPr="007F2598">
        <w:rPr>
          <w:rFonts w:cs="TimesNewRomanPSMT"/>
          <w:sz w:val="24"/>
          <w:szCs w:val="24"/>
        </w:rPr>
        <w:t>established near a metropolitan area that can provide readily available expertise. The proper placement</w:t>
      </w:r>
      <w:r w:rsidR="00301F7A">
        <w:rPr>
          <w:rFonts w:cs="TimesNewRomanPSMT"/>
          <w:sz w:val="24"/>
          <w:szCs w:val="24"/>
        </w:rPr>
        <w:t xml:space="preserve"> </w:t>
      </w:r>
      <w:r w:rsidRPr="007F2598">
        <w:rPr>
          <w:rFonts w:cs="TimesNewRomanPSMT"/>
          <w:sz w:val="24"/>
          <w:szCs w:val="24"/>
        </w:rPr>
        <w:t>or assignment of convicted felons should be made from this facility based on professional evaluation.</w:t>
      </w:r>
    </w:p>
    <w:p w:rsidR="007F2598" w:rsidRPr="007F2598" w:rsidRDefault="007F2598" w:rsidP="007F2598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7F2598">
        <w:rPr>
          <w:rFonts w:cs="TimesNewRomanPSMT"/>
          <w:sz w:val="24"/>
          <w:szCs w:val="24"/>
        </w:rPr>
        <w:t>5. A centralized prisoner record system should be established, either at the diagnostic center or the</w:t>
      </w:r>
      <w:r w:rsidR="00301F7A">
        <w:rPr>
          <w:rFonts w:cs="TimesNewRomanPSMT"/>
          <w:sz w:val="24"/>
          <w:szCs w:val="24"/>
        </w:rPr>
        <w:t xml:space="preserve"> </w:t>
      </w:r>
      <w:r w:rsidRPr="007F2598">
        <w:rPr>
          <w:rFonts w:cs="TimesNewRomanPSMT"/>
          <w:sz w:val="24"/>
          <w:szCs w:val="24"/>
        </w:rPr>
        <w:t xml:space="preserve">Department of Corrections where records would not be available to prisoners. </w:t>
      </w:r>
    </w:p>
    <w:p w:rsidR="00301F7A" w:rsidRDefault="00301F7A" w:rsidP="007F2598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7F2598" w:rsidRPr="007F2598" w:rsidRDefault="007F2598" w:rsidP="007F2598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7F2598">
        <w:rPr>
          <w:rFonts w:cs="TimesNewRomanPSMT"/>
          <w:sz w:val="24"/>
          <w:szCs w:val="24"/>
        </w:rPr>
        <w:t>The State institutional facilities should include the following:</w:t>
      </w:r>
    </w:p>
    <w:p w:rsidR="007F2598" w:rsidRPr="007F2598" w:rsidRDefault="007F2598" w:rsidP="007F2598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7F2598">
        <w:rPr>
          <w:rFonts w:cs="TimesNewRomanPSMT"/>
          <w:sz w:val="24"/>
          <w:szCs w:val="24"/>
        </w:rPr>
        <w:t>1. One maximum-security facility for the state with the prisoner population limited to not more than</w:t>
      </w:r>
      <w:r w:rsidR="00301F7A">
        <w:rPr>
          <w:rFonts w:cs="TimesNewRomanPSMT"/>
          <w:sz w:val="24"/>
          <w:szCs w:val="24"/>
        </w:rPr>
        <w:t xml:space="preserve"> </w:t>
      </w:r>
      <w:r w:rsidRPr="007F2598">
        <w:rPr>
          <w:rFonts w:cs="TimesNewRomanPSMT"/>
          <w:sz w:val="24"/>
          <w:szCs w:val="24"/>
        </w:rPr>
        <w:t>500.</w:t>
      </w:r>
    </w:p>
    <w:p w:rsidR="007F2598" w:rsidRPr="007F2598" w:rsidRDefault="007F2598" w:rsidP="007F2598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7F2598">
        <w:rPr>
          <w:rFonts w:cs="TimesNewRomanPSMT"/>
          <w:sz w:val="24"/>
          <w:szCs w:val="24"/>
        </w:rPr>
        <w:t>2. More medium-security facilities, limited in size and near metropolitan areas</w:t>
      </w:r>
    </w:p>
    <w:p w:rsidR="007F2598" w:rsidRPr="007F2598" w:rsidRDefault="007F2598" w:rsidP="007F2598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7F2598">
        <w:rPr>
          <w:rFonts w:cs="TimesNewRomanPSMT"/>
          <w:sz w:val="24"/>
          <w:szCs w:val="24"/>
        </w:rPr>
        <w:t>3. More community treatment centers established as minimum security facilities.</w:t>
      </w:r>
    </w:p>
    <w:p w:rsidR="007F2598" w:rsidRPr="007F2598" w:rsidRDefault="007F2598" w:rsidP="007F2598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7F2598">
        <w:rPr>
          <w:rFonts w:cs="TimesNewRomanPSMT"/>
          <w:sz w:val="24"/>
          <w:szCs w:val="24"/>
        </w:rPr>
        <w:t>4. Training and education programs should be provided with emphasis on programs for medium and</w:t>
      </w:r>
      <w:r w:rsidR="00301F7A">
        <w:rPr>
          <w:rFonts w:cs="TimesNewRomanPSMT"/>
          <w:sz w:val="24"/>
          <w:szCs w:val="24"/>
        </w:rPr>
        <w:t xml:space="preserve"> </w:t>
      </w:r>
      <w:r w:rsidRPr="007F2598">
        <w:rPr>
          <w:rFonts w:cs="TimesNewRomanPSMT"/>
          <w:sz w:val="24"/>
          <w:szCs w:val="24"/>
        </w:rPr>
        <w:t>minimum-security inmates.</w:t>
      </w:r>
    </w:p>
    <w:p w:rsidR="007F2598" w:rsidRPr="007F2598" w:rsidRDefault="007F2598" w:rsidP="007F2598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7F2598">
        <w:rPr>
          <w:rFonts w:cs="TimesNewRomanPSMT"/>
          <w:sz w:val="24"/>
          <w:szCs w:val="24"/>
        </w:rPr>
        <w:t>5. The League supports utilization of community rehabilitation measures as effective means to</w:t>
      </w:r>
    </w:p>
    <w:p w:rsidR="007F2598" w:rsidRPr="007F2598" w:rsidRDefault="007F2598" w:rsidP="007F2598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7F2598">
        <w:rPr>
          <w:rFonts w:cs="TimesNewRomanPSMT"/>
          <w:sz w:val="24"/>
          <w:szCs w:val="24"/>
        </w:rPr>
        <w:t xml:space="preserve">decrease the present system of centralized imprisonment. </w:t>
      </w:r>
    </w:p>
    <w:p w:rsidR="007F2598" w:rsidRPr="007F2598" w:rsidRDefault="00301F7A" w:rsidP="007F2598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7F2598" w:rsidRPr="007F2598">
        <w:rPr>
          <w:rFonts w:cs="TimesNewRomanPSMT"/>
          <w:sz w:val="24"/>
          <w:szCs w:val="24"/>
        </w:rPr>
        <w:t>Consensus approved 1975</w:t>
      </w:r>
    </w:p>
    <w:p w:rsidR="007F2598" w:rsidRDefault="007F2598" w:rsidP="007F2598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</w:p>
    <w:p w:rsidR="00301F7A" w:rsidRDefault="007F2598" w:rsidP="007F2598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4"/>
          <w:szCs w:val="24"/>
        </w:rPr>
      </w:pPr>
      <w:r w:rsidRPr="007F2598">
        <w:rPr>
          <w:rFonts w:cs="TimesNewRomanPS-BoldMT"/>
          <w:b/>
          <w:bCs/>
          <w:sz w:val="24"/>
          <w:szCs w:val="24"/>
        </w:rPr>
        <w:t>SENTENCING</w:t>
      </w:r>
    </w:p>
    <w:p w:rsidR="007F2598" w:rsidRDefault="007F2598" w:rsidP="007F2598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7F2598">
        <w:rPr>
          <w:rFonts w:cs="TimesNewRomanPS-BoldMT"/>
          <w:b/>
          <w:bCs/>
          <w:sz w:val="24"/>
          <w:szCs w:val="24"/>
        </w:rPr>
        <w:t xml:space="preserve"> </w:t>
      </w:r>
    </w:p>
    <w:p w:rsidR="007F2598" w:rsidRPr="007F2598" w:rsidRDefault="007F2598" w:rsidP="007F2598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7F2598">
        <w:rPr>
          <w:rFonts w:cs="TimesNewRomanPSMT"/>
          <w:sz w:val="24"/>
          <w:szCs w:val="24"/>
        </w:rPr>
        <w:t>The League of Women Voters of Oklahoma believes that the primary purpose of</w:t>
      </w:r>
    </w:p>
    <w:p w:rsidR="007F2598" w:rsidRPr="007F2598" w:rsidRDefault="007F2598" w:rsidP="007F2598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7F2598">
        <w:rPr>
          <w:rFonts w:cs="TimesNewRomanPSMT"/>
          <w:sz w:val="24"/>
          <w:szCs w:val="24"/>
        </w:rPr>
        <w:t>imposing criminal sanctions is for the protection of the public. Rehabilitation is one means of</w:t>
      </w:r>
    </w:p>
    <w:p w:rsidR="007F2598" w:rsidRDefault="007F2598" w:rsidP="007F2598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7F2598">
        <w:rPr>
          <w:rFonts w:cs="TimesNewRomanPSMT"/>
          <w:sz w:val="24"/>
          <w:szCs w:val="24"/>
        </w:rPr>
        <w:t xml:space="preserve">achieving this purpose. </w:t>
      </w:r>
    </w:p>
    <w:p w:rsidR="00301F7A" w:rsidRPr="007F2598" w:rsidRDefault="00301F7A" w:rsidP="007F2598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</w:p>
    <w:p w:rsidR="007F2598" w:rsidRPr="007F2598" w:rsidRDefault="007F2598" w:rsidP="007F2598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7F2598">
        <w:rPr>
          <w:rFonts w:cs="TimesNewRomanPSMT"/>
          <w:sz w:val="24"/>
          <w:szCs w:val="24"/>
        </w:rPr>
        <w:t>Sentences should be uniform throughout the state; there should be no gross disparity between</w:t>
      </w:r>
    </w:p>
    <w:p w:rsidR="007F2598" w:rsidRDefault="007F2598" w:rsidP="007F2598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7F2598">
        <w:rPr>
          <w:rFonts w:cs="TimesNewRomanPSMT"/>
          <w:sz w:val="24"/>
          <w:szCs w:val="24"/>
        </w:rPr>
        <w:t>sentences imposed for the same kind of crime. Sentences should be fair, provide certainty for the</w:t>
      </w:r>
      <w:r w:rsidR="00301F7A">
        <w:rPr>
          <w:rFonts w:cs="TimesNewRomanPSMT"/>
          <w:sz w:val="24"/>
          <w:szCs w:val="24"/>
        </w:rPr>
        <w:t xml:space="preserve"> </w:t>
      </w:r>
      <w:r w:rsidRPr="007F2598">
        <w:rPr>
          <w:rFonts w:cs="TimesNewRomanPSMT"/>
          <w:sz w:val="24"/>
          <w:szCs w:val="24"/>
        </w:rPr>
        <w:t>convicted, and be tied in a reasonable way to the crime. Sentencing for criminal acts should be</w:t>
      </w:r>
      <w:r w:rsidR="00301F7A">
        <w:rPr>
          <w:rFonts w:cs="TimesNewRomanPSMT"/>
          <w:sz w:val="24"/>
          <w:szCs w:val="24"/>
        </w:rPr>
        <w:t xml:space="preserve"> </w:t>
      </w:r>
      <w:r w:rsidRPr="007F2598">
        <w:rPr>
          <w:rFonts w:cs="TimesNewRomanPSMT"/>
          <w:sz w:val="24"/>
          <w:szCs w:val="24"/>
        </w:rPr>
        <w:t xml:space="preserve">determined by judges, rather than juries. </w:t>
      </w:r>
    </w:p>
    <w:p w:rsidR="00301F7A" w:rsidRPr="007F2598" w:rsidRDefault="00301F7A" w:rsidP="007F2598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</w:p>
    <w:p w:rsidR="007F2598" w:rsidRPr="007F2598" w:rsidRDefault="007F2598" w:rsidP="007F2598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7F2598">
        <w:rPr>
          <w:rFonts w:cs="TimesNewRomanPSMT"/>
          <w:sz w:val="24"/>
          <w:szCs w:val="24"/>
        </w:rPr>
        <w:lastRenderedPageBreak/>
        <w:t>Sentences imposed should be within specific guidelines established by the legislature or by a</w:t>
      </w:r>
    </w:p>
    <w:p w:rsidR="007F2598" w:rsidRDefault="007F2598" w:rsidP="007F2598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7F2598">
        <w:rPr>
          <w:rFonts w:cs="TimesNewRomanPSMT"/>
          <w:sz w:val="24"/>
          <w:szCs w:val="24"/>
        </w:rPr>
        <w:t xml:space="preserve">sentencing commission. Judges should be accountable for imposing sentences within the guidelines. </w:t>
      </w:r>
    </w:p>
    <w:p w:rsidR="00301F7A" w:rsidRPr="007F2598" w:rsidRDefault="00301F7A" w:rsidP="007F2598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</w:p>
    <w:p w:rsidR="007F2598" w:rsidRPr="007F2598" w:rsidRDefault="007F2598" w:rsidP="007F2598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7F2598">
        <w:rPr>
          <w:rFonts w:cs="TimesNewRomanPSMT"/>
          <w:sz w:val="24"/>
          <w:szCs w:val="24"/>
        </w:rPr>
        <w:t>The League of Women Voters of Oklahoma believes that the current felony limit should be raised. Any</w:t>
      </w:r>
      <w:r w:rsidR="00301F7A">
        <w:rPr>
          <w:rFonts w:cs="TimesNewRomanPSMT"/>
          <w:sz w:val="24"/>
          <w:szCs w:val="24"/>
        </w:rPr>
        <w:t xml:space="preserve"> </w:t>
      </w:r>
      <w:r w:rsidRPr="007F2598">
        <w:rPr>
          <w:rFonts w:cs="TimesNewRomanPSMT"/>
          <w:sz w:val="24"/>
          <w:szCs w:val="24"/>
        </w:rPr>
        <w:t>felony limits established should be reviewed and updated periodically.</w:t>
      </w:r>
    </w:p>
    <w:p w:rsidR="00301F7A" w:rsidRDefault="00301F7A" w:rsidP="007F2598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7F2598" w:rsidRDefault="007F2598" w:rsidP="007F2598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7F2598">
        <w:rPr>
          <w:rFonts w:cs="TimesNewRomanPSMT"/>
          <w:sz w:val="24"/>
          <w:szCs w:val="24"/>
        </w:rPr>
        <w:t>Sentencing other than imprisonment should play a major role in the criminal justice system. A wide</w:t>
      </w:r>
      <w:r w:rsidR="00301F7A">
        <w:rPr>
          <w:rFonts w:cs="TimesNewRomanPSMT"/>
          <w:sz w:val="24"/>
          <w:szCs w:val="24"/>
        </w:rPr>
        <w:t xml:space="preserve"> </w:t>
      </w:r>
      <w:r w:rsidRPr="007F2598">
        <w:rPr>
          <w:rFonts w:cs="TimesNewRomanPSMT"/>
          <w:sz w:val="24"/>
          <w:szCs w:val="24"/>
        </w:rPr>
        <w:t>variety of alternative sentences closely tied to community resources and involvement should be used.</w:t>
      </w:r>
      <w:r w:rsidR="00301F7A">
        <w:rPr>
          <w:rFonts w:cs="TimesNewRomanPSMT"/>
          <w:sz w:val="24"/>
          <w:szCs w:val="24"/>
        </w:rPr>
        <w:t xml:space="preserve"> </w:t>
      </w:r>
      <w:r w:rsidRPr="007F2598">
        <w:rPr>
          <w:rFonts w:cs="TimesNewRomanPSMT"/>
          <w:sz w:val="24"/>
          <w:szCs w:val="24"/>
        </w:rPr>
        <w:t>Because they are most effective in economic and human terms for the protection of society,</w:t>
      </w:r>
      <w:r w:rsidR="004E4FE6">
        <w:rPr>
          <w:rFonts w:cs="TimesNewRomanPSMT"/>
          <w:sz w:val="24"/>
          <w:szCs w:val="24"/>
        </w:rPr>
        <w:t xml:space="preserve"> </w:t>
      </w:r>
      <w:r w:rsidRPr="007F2598">
        <w:rPr>
          <w:rFonts w:cs="TimesNewRomanPSMT"/>
          <w:sz w:val="24"/>
          <w:szCs w:val="24"/>
        </w:rPr>
        <w:t xml:space="preserve">alternatives to incarceration must be an integral part of the sentencing process. </w:t>
      </w:r>
    </w:p>
    <w:p w:rsidR="004E4FE6" w:rsidRPr="007F2598" w:rsidRDefault="004E4FE6" w:rsidP="007F2598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</w:p>
    <w:p w:rsidR="007F2598" w:rsidRPr="007F2598" w:rsidRDefault="007F2598" w:rsidP="007F2598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7F2598">
        <w:rPr>
          <w:rFonts w:cs="TimesNewRomanPSMT"/>
          <w:sz w:val="24"/>
          <w:szCs w:val="24"/>
        </w:rPr>
        <w:t>The community has the responsibility to be involved at all stages of the criminal justice system-study,</w:t>
      </w:r>
      <w:r w:rsidR="004E4FE6">
        <w:rPr>
          <w:rFonts w:cs="TimesNewRomanPSMT"/>
          <w:sz w:val="24"/>
          <w:szCs w:val="24"/>
        </w:rPr>
        <w:t xml:space="preserve"> </w:t>
      </w:r>
      <w:r w:rsidRPr="007F2598">
        <w:rPr>
          <w:rFonts w:cs="TimesNewRomanPSMT"/>
          <w:sz w:val="24"/>
          <w:szCs w:val="24"/>
        </w:rPr>
        <w:t>planning, education and policy-making. It should provide support for a sound restitution program,</w:t>
      </w:r>
      <w:r w:rsidR="004E4FE6">
        <w:rPr>
          <w:rFonts w:cs="TimesNewRomanPSMT"/>
          <w:sz w:val="24"/>
          <w:szCs w:val="24"/>
        </w:rPr>
        <w:t xml:space="preserve"> </w:t>
      </w:r>
      <w:r w:rsidRPr="007F2598">
        <w:rPr>
          <w:rFonts w:cs="TimesNewRomanPSMT"/>
          <w:sz w:val="24"/>
          <w:szCs w:val="24"/>
        </w:rPr>
        <w:t xml:space="preserve">reintegration of violators into community life, and prevention programs. </w:t>
      </w:r>
    </w:p>
    <w:p w:rsidR="007F2598" w:rsidRPr="007F2598" w:rsidRDefault="007F2598" w:rsidP="007F2598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7F2598">
        <w:rPr>
          <w:rFonts w:cs="TimesNewRomanPSMT"/>
          <w:sz w:val="24"/>
          <w:szCs w:val="24"/>
        </w:rPr>
        <w:t>Consensus approved 1979</w:t>
      </w:r>
    </w:p>
    <w:p w:rsidR="007F2598" w:rsidRPr="007F2598" w:rsidRDefault="007F2598" w:rsidP="007F2598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7F2598">
        <w:rPr>
          <w:rFonts w:cs="Helvetica"/>
          <w:sz w:val="24"/>
          <w:szCs w:val="24"/>
        </w:rPr>
        <w:t>!</w:t>
      </w:r>
    </w:p>
    <w:p w:rsidR="007F2598" w:rsidRDefault="007F2598" w:rsidP="007F2598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4"/>
          <w:szCs w:val="24"/>
        </w:rPr>
      </w:pPr>
      <w:r>
        <w:rPr>
          <w:rFonts w:cs="TimesNewRomanPS-BoldMT"/>
          <w:b/>
          <w:bCs/>
          <w:sz w:val="24"/>
          <w:szCs w:val="24"/>
        </w:rPr>
        <w:t>PAROLE</w:t>
      </w:r>
    </w:p>
    <w:p w:rsidR="007F2598" w:rsidRDefault="007F2598" w:rsidP="007F2598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4"/>
          <w:szCs w:val="24"/>
        </w:rPr>
      </w:pPr>
    </w:p>
    <w:p w:rsidR="007F2598" w:rsidRPr="007F2598" w:rsidRDefault="007F2598" w:rsidP="007F2598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7F2598">
        <w:rPr>
          <w:rFonts w:cs="TimesNewRomanPSMT"/>
          <w:sz w:val="24"/>
          <w:szCs w:val="24"/>
        </w:rPr>
        <w:t>The League of Women Voters of Oklahoma supports the creation of a State Pardon and</w:t>
      </w:r>
    </w:p>
    <w:p w:rsidR="007F2598" w:rsidRPr="007F2598" w:rsidRDefault="007F2598" w:rsidP="007F2598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7F2598">
        <w:rPr>
          <w:rFonts w:cs="TimesNewRomanPSMT"/>
          <w:sz w:val="24"/>
          <w:szCs w:val="24"/>
        </w:rPr>
        <w:t>Parole Board composed of three to five full time members. The League believes the Board should be</w:t>
      </w:r>
      <w:r w:rsidR="004E4FE6">
        <w:rPr>
          <w:rFonts w:cs="TimesNewRomanPSMT"/>
          <w:sz w:val="24"/>
          <w:szCs w:val="24"/>
        </w:rPr>
        <w:t xml:space="preserve"> </w:t>
      </w:r>
      <w:r w:rsidRPr="007F2598">
        <w:rPr>
          <w:rFonts w:cs="TimesNewRomanPSMT"/>
          <w:sz w:val="24"/>
          <w:szCs w:val="24"/>
        </w:rPr>
        <w:t>the sole authority for the granting of paroles with the governor removed from any involvement in the</w:t>
      </w:r>
      <w:r w:rsidR="004E4FE6">
        <w:rPr>
          <w:rFonts w:cs="TimesNewRomanPSMT"/>
          <w:sz w:val="24"/>
          <w:szCs w:val="24"/>
        </w:rPr>
        <w:t xml:space="preserve"> </w:t>
      </w:r>
      <w:r w:rsidRPr="007F2598">
        <w:rPr>
          <w:rFonts w:cs="TimesNewRomanPSMT"/>
          <w:sz w:val="24"/>
          <w:szCs w:val="24"/>
        </w:rPr>
        <w:t>parole granting process. Qualification requirements for Board members should include personal</w:t>
      </w:r>
      <w:r w:rsidR="004E4FE6">
        <w:rPr>
          <w:rFonts w:cs="TimesNewRomanPSMT"/>
          <w:sz w:val="24"/>
          <w:szCs w:val="24"/>
        </w:rPr>
        <w:t xml:space="preserve"> </w:t>
      </w:r>
      <w:r w:rsidRPr="007F2598">
        <w:rPr>
          <w:rFonts w:cs="TimesNewRomanPSMT"/>
          <w:sz w:val="24"/>
          <w:szCs w:val="24"/>
        </w:rPr>
        <w:t>qualifications and integrity consistent with those expected of high judicial officers that would</w:t>
      </w:r>
      <w:r w:rsidR="004E4FE6">
        <w:rPr>
          <w:rFonts w:cs="TimesNewRomanPSMT"/>
          <w:sz w:val="24"/>
          <w:szCs w:val="24"/>
        </w:rPr>
        <w:t xml:space="preserve"> </w:t>
      </w:r>
      <w:r w:rsidRPr="007F2598">
        <w:rPr>
          <w:rFonts w:cs="TimesNewRomanPSMT"/>
          <w:sz w:val="24"/>
          <w:szCs w:val="24"/>
        </w:rPr>
        <w:t>command the trust and respect of the public. Educational requirements would be those that qualify the</w:t>
      </w:r>
      <w:r w:rsidR="004E4FE6">
        <w:rPr>
          <w:rFonts w:cs="TimesNewRomanPSMT"/>
          <w:sz w:val="24"/>
          <w:szCs w:val="24"/>
        </w:rPr>
        <w:t xml:space="preserve"> </w:t>
      </w:r>
      <w:r w:rsidRPr="007F2598">
        <w:rPr>
          <w:rFonts w:cs="TimesNewRomanPSMT"/>
          <w:sz w:val="24"/>
          <w:szCs w:val="24"/>
        </w:rPr>
        <w:t>individual for professional status in such fields as criminology, education, psychology and other social</w:t>
      </w:r>
      <w:r w:rsidR="004E4FE6">
        <w:rPr>
          <w:rFonts w:cs="TimesNewRomanPSMT"/>
          <w:sz w:val="24"/>
          <w:szCs w:val="24"/>
        </w:rPr>
        <w:t xml:space="preserve"> </w:t>
      </w:r>
      <w:r w:rsidRPr="007F2598">
        <w:rPr>
          <w:rFonts w:cs="TimesNewRomanPSMT"/>
          <w:sz w:val="24"/>
          <w:szCs w:val="24"/>
        </w:rPr>
        <w:t>sciences. Board members should also have experience in many fields of corrections that would enable</w:t>
      </w:r>
      <w:r w:rsidR="004E4FE6">
        <w:rPr>
          <w:rFonts w:cs="TimesNewRomanPSMT"/>
          <w:sz w:val="24"/>
          <w:szCs w:val="24"/>
        </w:rPr>
        <w:t xml:space="preserve"> </w:t>
      </w:r>
      <w:r w:rsidRPr="007F2598">
        <w:rPr>
          <w:rFonts w:cs="TimesNewRomanPSMT"/>
          <w:sz w:val="24"/>
          <w:szCs w:val="24"/>
        </w:rPr>
        <w:t>them to understand intimately the problems confronting both offenders and correctional officials. No</w:t>
      </w:r>
      <w:r w:rsidR="004E4FE6">
        <w:rPr>
          <w:rFonts w:cs="TimesNewRomanPSMT"/>
          <w:sz w:val="24"/>
          <w:szCs w:val="24"/>
        </w:rPr>
        <w:t xml:space="preserve"> </w:t>
      </w:r>
      <w:r w:rsidRPr="007F2598">
        <w:rPr>
          <w:rFonts w:cs="TimesNewRomanPSMT"/>
          <w:sz w:val="24"/>
          <w:szCs w:val="24"/>
        </w:rPr>
        <w:t>member of the Pardon and Parole Board should be an officer of any political party or seek to hold</w:t>
      </w:r>
      <w:r w:rsidR="004E4FE6">
        <w:rPr>
          <w:rFonts w:cs="TimesNewRomanPSMT"/>
          <w:sz w:val="24"/>
          <w:szCs w:val="24"/>
        </w:rPr>
        <w:t xml:space="preserve"> </w:t>
      </w:r>
      <w:r w:rsidRPr="007F2598">
        <w:rPr>
          <w:rFonts w:cs="TimesNewRomanPSMT"/>
          <w:sz w:val="24"/>
          <w:szCs w:val="24"/>
        </w:rPr>
        <w:t>elective office while a member of the Board. Members should serve staggered terms. The League</w:t>
      </w:r>
      <w:r w:rsidR="004E4FE6">
        <w:rPr>
          <w:rFonts w:cs="TimesNewRomanPSMT"/>
          <w:sz w:val="24"/>
          <w:szCs w:val="24"/>
        </w:rPr>
        <w:t xml:space="preserve"> </w:t>
      </w:r>
      <w:r w:rsidRPr="007F2598">
        <w:rPr>
          <w:rFonts w:cs="TimesNewRomanPSMT"/>
          <w:sz w:val="24"/>
          <w:szCs w:val="24"/>
        </w:rPr>
        <w:t>believes that the method of appointment of members of the Pardon and Parole Board should be such</w:t>
      </w:r>
    </w:p>
    <w:p w:rsidR="007F2598" w:rsidRDefault="007F2598" w:rsidP="007F2598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7F2598">
        <w:rPr>
          <w:rFonts w:cs="TimesNewRomanPSMT"/>
          <w:sz w:val="24"/>
          <w:szCs w:val="24"/>
        </w:rPr>
        <w:t xml:space="preserve">that partisan politics would be minimized in the parole process. </w:t>
      </w:r>
    </w:p>
    <w:p w:rsidR="004E4FE6" w:rsidRPr="007F2598" w:rsidRDefault="004E4FE6" w:rsidP="007F2598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</w:p>
    <w:p w:rsidR="007F2598" w:rsidRDefault="007F2598" w:rsidP="007F2598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7F2598">
        <w:rPr>
          <w:rFonts w:cs="TimesNewRomanPSMT"/>
          <w:sz w:val="24"/>
          <w:szCs w:val="24"/>
        </w:rPr>
        <w:t>An individualized parole plan based on uniform criteria should be developed for each inmate when he</w:t>
      </w:r>
      <w:r w:rsidR="004E4FE6">
        <w:rPr>
          <w:rFonts w:cs="TimesNewRomanPSMT"/>
          <w:sz w:val="24"/>
          <w:szCs w:val="24"/>
        </w:rPr>
        <w:t xml:space="preserve"> </w:t>
      </w:r>
      <w:r w:rsidRPr="007F2598">
        <w:rPr>
          <w:rFonts w:cs="TimesNewRomanPSMT"/>
          <w:sz w:val="24"/>
          <w:szCs w:val="24"/>
        </w:rPr>
        <w:t>enters the prison system. The criteria should be clearly defined. A standard procedure should be</w:t>
      </w:r>
      <w:r w:rsidR="004E4FE6">
        <w:rPr>
          <w:rFonts w:cs="TimesNewRomanPSMT"/>
          <w:sz w:val="24"/>
          <w:szCs w:val="24"/>
        </w:rPr>
        <w:t xml:space="preserve"> </w:t>
      </w:r>
      <w:r w:rsidRPr="007F2598">
        <w:rPr>
          <w:rFonts w:cs="TimesNewRomanPSMT"/>
          <w:sz w:val="24"/>
          <w:szCs w:val="24"/>
        </w:rPr>
        <w:t>developed for a systematic review of each inmate, and inmate counseling should be provided</w:t>
      </w:r>
      <w:r w:rsidR="004E4FE6">
        <w:rPr>
          <w:rFonts w:cs="TimesNewRomanPSMT"/>
          <w:sz w:val="24"/>
          <w:szCs w:val="24"/>
        </w:rPr>
        <w:t xml:space="preserve"> </w:t>
      </w:r>
      <w:r w:rsidRPr="007F2598">
        <w:rPr>
          <w:rFonts w:cs="TimesNewRomanPSMT"/>
          <w:sz w:val="24"/>
          <w:szCs w:val="24"/>
        </w:rPr>
        <w:t>periodically as to progress made in meeting the requirements of the parole plan. All parole</w:t>
      </w:r>
      <w:r w:rsidR="004E4FE6">
        <w:rPr>
          <w:rFonts w:cs="TimesNewRomanPSMT"/>
          <w:sz w:val="24"/>
          <w:szCs w:val="24"/>
        </w:rPr>
        <w:t xml:space="preserve"> </w:t>
      </w:r>
      <w:r w:rsidRPr="007F2598">
        <w:rPr>
          <w:rFonts w:cs="TimesNewRomanPSMT"/>
          <w:sz w:val="24"/>
          <w:szCs w:val="24"/>
        </w:rPr>
        <w:t xml:space="preserve">investigations and reports should be done by professionally qualified personnel. </w:t>
      </w:r>
    </w:p>
    <w:p w:rsidR="004E4FE6" w:rsidRPr="007F2598" w:rsidRDefault="004E4FE6" w:rsidP="007F2598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</w:p>
    <w:p w:rsidR="007F2598" w:rsidRDefault="007F2598" w:rsidP="007F2598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7F2598">
        <w:rPr>
          <w:rFonts w:cs="TimesNewRomanPSMT"/>
          <w:sz w:val="24"/>
          <w:szCs w:val="24"/>
        </w:rPr>
        <w:t>Prison rules and regulations should be clear, reasonable, and well defined. Every effort needs to be</w:t>
      </w:r>
      <w:r w:rsidR="004E4FE6">
        <w:rPr>
          <w:rFonts w:cs="TimesNewRomanPSMT"/>
          <w:sz w:val="24"/>
          <w:szCs w:val="24"/>
        </w:rPr>
        <w:t xml:space="preserve"> </w:t>
      </w:r>
      <w:r w:rsidRPr="007F2598">
        <w:rPr>
          <w:rFonts w:cs="TimesNewRomanPSMT"/>
          <w:sz w:val="24"/>
          <w:szCs w:val="24"/>
        </w:rPr>
        <w:t xml:space="preserve">made to insure prisoners’ understanding of the rules. Good time should be vested with </w:t>
      </w:r>
      <w:r w:rsidRPr="007F2598">
        <w:rPr>
          <w:rFonts w:cs="TimesNewRomanPSMT"/>
          <w:sz w:val="24"/>
          <w:szCs w:val="24"/>
        </w:rPr>
        <w:lastRenderedPageBreak/>
        <w:t>maximum</w:t>
      </w:r>
      <w:r w:rsidR="004E4FE6">
        <w:rPr>
          <w:rFonts w:cs="TimesNewRomanPSMT"/>
          <w:sz w:val="24"/>
          <w:szCs w:val="24"/>
        </w:rPr>
        <w:t xml:space="preserve"> </w:t>
      </w:r>
      <w:r w:rsidRPr="007F2598">
        <w:rPr>
          <w:rFonts w:cs="TimesNewRomanPSMT"/>
          <w:sz w:val="24"/>
          <w:szCs w:val="24"/>
        </w:rPr>
        <w:t>limits set on the amount lost per infraction. In disciplinary action, due process must be protected. An</w:t>
      </w:r>
      <w:r w:rsidR="004E4FE6">
        <w:rPr>
          <w:rFonts w:cs="TimesNewRomanPSMT"/>
          <w:sz w:val="24"/>
          <w:szCs w:val="24"/>
        </w:rPr>
        <w:t xml:space="preserve"> </w:t>
      </w:r>
      <w:r w:rsidRPr="007F2598">
        <w:rPr>
          <w:rFonts w:cs="TimesNewRomanPSMT"/>
          <w:sz w:val="24"/>
          <w:szCs w:val="24"/>
        </w:rPr>
        <w:t xml:space="preserve">ombudsman system should be established. </w:t>
      </w:r>
    </w:p>
    <w:p w:rsidR="004E4FE6" w:rsidRPr="007F2598" w:rsidRDefault="004E4FE6" w:rsidP="007F2598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</w:p>
    <w:p w:rsidR="007F2598" w:rsidRDefault="007F2598" w:rsidP="007F2598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7F2598">
        <w:rPr>
          <w:rFonts w:cs="TimesNewRomanPSMT"/>
          <w:sz w:val="24"/>
          <w:szCs w:val="24"/>
        </w:rPr>
        <w:t>Parole officers should be professionally qualified and have reduced caseloads. Rules and the period of</w:t>
      </w:r>
      <w:r w:rsidR="004E4FE6">
        <w:rPr>
          <w:rFonts w:cs="TimesNewRomanPSMT"/>
          <w:sz w:val="24"/>
          <w:szCs w:val="24"/>
        </w:rPr>
        <w:t xml:space="preserve"> </w:t>
      </w:r>
      <w:r w:rsidRPr="007F2598">
        <w:rPr>
          <w:rFonts w:cs="TimesNewRomanPSMT"/>
          <w:sz w:val="24"/>
          <w:szCs w:val="24"/>
        </w:rPr>
        <w:t>supervision for parolees should be individualized and realistic. Services need to be offered to bridge</w:t>
      </w:r>
      <w:r w:rsidR="004E4FE6">
        <w:rPr>
          <w:rFonts w:cs="TimesNewRomanPSMT"/>
          <w:sz w:val="24"/>
          <w:szCs w:val="24"/>
        </w:rPr>
        <w:t xml:space="preserve"> </w:t>
      </w:r>
      <w:r w:rsidRPr="007F2598">
        <w:rPr>
          <w:rFonts w:cs="TimesNewRomanPSMT"/>
          <w:sz w:val="24"/>
          <w:szCs w:val="24"/>
        </w:rPr>
        <w:t xml:space="preserve">the gap between institution and society. </w:t>
      </w:r>
    </w:p>
    <w:p w:rsidR="004E4FE6" w:rsidRPr="007F2598" w:rsidRDefault="004E4FE6" w:rsidP="007F2598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</w:p>
    <w:p w:rsidR="007F2598" w:rsidRPr="007F2598" w:rsidRDefault="007F2598" w:rsidP="007F2598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7F2598">
        <w:rPr>
          <w:rFonts w:cs="TimesNewRomanPSMT"/>
          <w:sz w:val="24"/>
          <w:szCs w:val="24"/>
        </w:rPr>
        <w:t>The League believes that procedures for revoking parole should insure that parolees are entitle to</w:t>
      </w:r>
      <w:r w:rsidR="004E4FE6">
        <w:rPr>
          <w:rFonts w:cs="TimesNewRomanPSMT"/>
          <w:sz w:val="24"/>
          <w:szCs w:val="24"/>
        </w:rPr>
        <w:t xml:space="preserve"> </w:t>
      </w:r>
      <w:r w:rsidRPr="007F2598">
        <w:rPr>
          <w:rFonts w:cs="TimesNewRomanPSMT"/>
          <w:sz w:val="24"/>
          <w:szCs w:val="24"/>
        </w:rPr>
        <w:t>minimum requirements of “due process.” Parolees should have legal counsel and the right to subpoena</w:t>
      </w:r>
      <w:r w:rsidR="004E4FE6">
        <w:rPr>
          <w:rFonts w:cs="TimesNewRomanPSMT"/>
          <w:sz w:val="24"/>
          <w:szCs w:val="24"/>
        </w:rPr>
        <w:t xml:space="preserve"> </w:t>
      </w:r>
      <w:r w:rsidRPr="007F2598">
        <w:rPr>
          <w:rFonts w:cs="TimesNewRomanPSMT"/>
          <w:sz w:val="24"/>
          <w:szCs w:val="24"/>
        </w:rPr>
        <w:t>witnesses.</w:t>
      </w:r>
    </w:p>
    <w:p w:rsidR="007F2598" w:rsidRPr="007F2598" w:rsidRDefault="007F2598" w:rsidP="007F2598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7F2598" w:rsidRPr="007F2598" w:rsidRDefault="007F2598" w:rsidP="007F2598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7F2598">
        <w:rPr>
          <w:rFonts w:cs="TimesNewRomanPSMT"/>
          <w:sz w:val="24"/>
          <w:szCs w:val="24"/>
        </w:rPr>
        <w:t xml:space="preserve"> </w:t>
      </w:r>
      <w:r w:rsidR="004E4FE6">
        <w:rPr>
          <w:rFonts w:cs="TimesNewRomanPSMT"/>
          <w:sz w:val="24"/>
          <w:szCs w:val="24"/>
        </w:rPr>
        <w:t xml:space="preserve">                                                                                                                     </w:t>
      </w:r>
      <w:r w:rsidRPr="007F2598">
        <w:rPr>
          <w:rFonts w:cs="TimesNewRomanPSMT"/>
          <w:sz w:val="24"/>
          <w:szCs w:val="24"/>
        </w:rPr>
        <w:t>Consensus approved in 1979</w:t>
      </w:r>
    </w:p>
    <w:p w:rsidR="007F2598" w:rsidRPr="007F2598" w:rsidRDefault="007F2598" w:rsidP="007F2598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</w:p>
    <w:p w:rsidR="007F2598" w:rsidRPr="007F2598" w:rsidRDefault="007F2598" w:rsidP="007F2598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</w:p>
    <w:p w:rsidR="007F2598" w:rsidRDefault="007F2598" w:rsidP="007F259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>BACKGROUND INFORMATION</w:t>
      </w:r>
    </w:p>
    <w:p w:rsidR="004E4FE6" w:rsidRDefault="004E4FE6" w:rsidP="007F259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7F2598" w:rsidRPr="007F2598" w:rsidRDefault="007F2598" w:rsidP="007F2598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7F2598">
        <w:rPr>
          <w:rFonts w:cs="TimesNewRomanPSMT"/>
          <w:sz w:val="24"/>
          <w:szCs w:val="24"/>
        </w:rPr>
        <w:t>The League’s adoption of the Oklahoma correctional system as a study in the spring of 1973 proved</w:t>
      </w:r>
      <w:r w:rsidR="004E4FE6">
        <w:rPr>
          <w:rFonts w:cs="TimesNewRomanPSMT"/>
          <w:sz w:val="24"/>
          <w:szCs w:val="24"/>
        </w:rPr>
        <w:t xml:space="preserve"> </w:t>
      </w:r>
      <w:r w:rsidRPr="007F2598">
        <w:rPr>
          <w:rFonts w:cs="TimesNewRomanPSMT"/>
          <w:sz w:val="24"/>
          <w:szCs w:val="24"/>
        </w:rPr>
        <w:t>timely, as a major riot at McAlester state prison that summer focused state attention on the need for</w:t>
      </w:r>
      <w:r w:rsidR="004E4FE6">
        <w:rPr>
          <w:rFonts w:cs="TimesNewRomanPSMT"/>
          <w:sz w:val="24"/>
          <w:szCs w:val="24"/>
        </w:rPr>
        <w:t xml:space="preserve"> </w:t>
      </w:r>
      <w:r w:rsidRPr="007F2598">
        <w:rPr>
          <w:rFonts w:cs="TimesNewRomanPSMT"/>
          <w:sz w:val="24"/>
          <w:szCs w:val="24"/>
        </w:rPr>
        <w:t>reform of Oklahoma’s prisons. The Legislature, prodded by the report of a special task force</w:t>
      </w:r>
      <w:r w:rsidR="004E4FE6">
        <w:rPr>
          <w:rFonts w:cs="TimesNewRomanPSMT"/>
          <w:sz w:val="24"/>
          <w:szCs w:val="24"/>
        </w:rPr>
        <w:t xml:space="preserve"> </w:t>
      </w:r>
      <w:r w:rsidRPr="007F2598">
        <w:rPr>
          <w:rFonts w:cs="TimesNewRomanPSMT"/>
          <w:sz w:val="24"/>
          <w:szCs w:val="24"/>
        </w:rPr>
        <w:t>committee that investigated the riot, moved the state forward, improving the correctional system.</w:t>
      </w:r>
      <w:r w:rsidR="004E4FE6">
        <w:rPr>
          <w:rFonts w:cs="TimesNewRomanPSMT"/>
          <w:sz w:val="24"/>
          <w:szCs w:val="24"/>
        </w:rPr>
        <w:t xml:space="preserve"> </w:t>
      </w:r>
      <w:r w:rsidRPr="007F2598">
        <w:rPr>
          <w:rFonts w:cs="TimesNewRomanPSMT"/>
          <w:sz w:val="24"/>
          <w:szCs w:val="24"/>
        </w:rPr>
        <w:t>However, the most significant development in correctional reform came, not from the actions by the</w:t>
      </w:r>
      <w:r w:rsidR="004E4FE6">
        <w:rPr>
          <w:rFonts w:cs="TimesNewRomanPSMT"/>
          <w:sz w:val="24"/>
          <w:szCs w:val="24"/>
        </w:rPr>
        <w:t xml:space="preserve"> </w:t>
      </w:r>
      <w:r w:rsidRPr="007F2598">
        <w:rPr>
          <w:rFonts w:cs="TimesNewRomanPSMT"/>
          <w:sz w:val="24"/>
          <w:szCs w:val="24"/>
        </w:rPr>
        <w:t>Legislature or the executive branch, but from the judiciary in the form of a court order by U. S.</w:t>
      </w:r>
      <w:r w:rsidR="004E4FE6">
        <w:rPr>
          <w:rFonts w:cs="TimesNewRomanPSMT"/>
          <w:sz w:val="24"/>
          <w:szCs w:val="24"/>
        </w:rPr>
        <w:t xml:space="preserve"> </w:t>
      </w:r>
      <w:r w:rsidRPr="007F2598">
        <w:rPr>
          <w:rFonts w:cs="TimesNewRomanPSMT"/>
          <w:sz w:val="24"/>
          <w:szCs w:val="24"/>
        </w:rPr>
        <w:t>District Judge Luther Bohanon. His orders to correct discrimination and unlawful actions mandated</w:t>
      </w:r>
      <w:r w:rsidR="004E4FE6">
        <w:rPr>
          <w:rFonts w:cs="TimesNewRomanPSMT"/>
          <w:sz w:val="24"/>
          <w:szCs w:val="24"/>
        </w:rPr>
        <w:t xml:space="preserve"> </w:t>
      </w:r>
      <w:r w:rsidRPr="007F2598">
        <w:rPr>
          <w:rFonts w:cs="TimesNewRomanPSMT"/>
          <w:sz w:val="24"/>
          <w:szCs w:val="24"/>
        </w:rPr>
        <w:t>changes</w:t>
      </w:r>
    </w:p>
    <w:p w:rsidR="007F2598" w:rsidRPr="007F2598" w:rsidRDefault="007F2598" w:rsidP="007F2598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7F2598">
        <w:rPr>
          <w:rFonts w:cs="TimesNewRomanPSMT"/>
          <w:sz w:val="24"/>
          <w:szCs w:val="24"/>
        </w:rPr>
        <w:t>in the area of:</w:t>
      </w:r>
    </w:p>
    <w:p w:rsidR="007F2598" w:rsidRPr="007F2598" w:rsidRDefault="007F2598" w:rsidP="007F2598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7F2598">
        <w:rPr>
          <w:rFonts w:cs="TimesNewRomanPSMT"/>
          <w:sz w:val="24"/>
          <w:szCs w:val="24"/>
        </w:rPr>
        <w:t>• Racial discrimination in cell and job assignment;</w:t>
      </w:r>
    </w:p>
    <w:p w:rsidR="007F2598" w:rsidRPr="007F2598" w:rsidRDefault="007F2598" w:rsidP="007F2598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7F2598">
        <w:rPr>
          <w:rFonts w:cs="TimesNewRomanPSMT"/>
          <w:sz w:val="24"/>
          <w:szCs w:val="24"/>
        </w:rPr>
        <w:t>• Harsh discipline actions;</w:t>
      </w:r>
    </w:p>
    <w:p w:rsidR="007F2598" w:rsidRPr="007F2598" w:rsidRDefault="007F2598" w:rsidP="007F2598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7F2598">
        <w:rPr>
          <w:rFonts w:cs="TimesNewRomanPSMT"/>
          <w:sz w:val="24"/>
          <w:szCs w:val="24"/>
        </w:rPr>
        <w:t>• Harsh confinement and lack of exercise;</w:t>
      </w:r>
    </w:p>
    <w:p w:rsidR="007F2598" w:rsidRPr="007F2598" w:rsidRDefault="007F2598" w:rsidP="007F2598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7F2598">
        <w:rPr>
          <w:rFonts w:cs="TimesNewRomanPSMT"/>
          <w:sz w:val="24"/>
          <w:szCs w:val="24"/>
        </w:rPr>
        <w:t>• Use of chemical agents’</w:t>
      </w:r>
    </w:p>
    <w:p w:rsidR="007F2598" w:rsidRPr="007F2598" w:rsidRDefault="007F2598" w:rsidP="007F2598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7F2598">
        <w:rPr>
          <w:rFonts w:cs="TimesNewRomanPSMT"/>
          <w:sz w:val="24"/>
          <w:szCs w:val="24"/>
        </w:rPr>
        <w:t>• Meals;</w:t>
      </w:r>
    </w:p>
    <w:p w:rsidR="007F2598" w:rsidRPr="007F2598" w:rsidRDefault="007F2598" w:rsidP="007F2598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7F2598">
        <w:rPr>
          <w:rFonts w:cs="TimesNewRomanPSMT"/>
          <w:sz w:val="24"/>
          <w:szCs w:val="24"/>
        </w:rPr>
        <w:t>• Medical care;</w:t>
      </w:r>
    </w:p>
    <w:p w:rsidR="007F2598" w:rsidRPr="007F2598" w:rsidRDefault="007F2598" w:rsidP="007F2598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7F2598">
        <w:rPr>
          <w:rFonts w:cs="TimesNewRomanPSMT"/>
          <w:sz w:val="24"/>
          <w:szCs w:val="24"/>
        </w:rPr>
        <w:t>• Correspondence and subscriptions to publications;</w:t>
      </w:r>
    </w:p>
    <w:p w:rsidR="007F2598" w:rsidRPr="007F2598" w:rsidRDefault="007F2598" w:rsidP="007F2598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7F2598">
        <w:rPr>
          <w:rFonts w:cs="TimesNewRomanPSMT"/>
          <w:sz w:val="24"/>
          <w:szCs w:val="24"/>
        </w:rPr>
        <w:t>• Access to courts and legal books;</w:t>
      </w:r>
    </w:p>
    <w:p w:rsidR="007F2598" w:rsidRPr="007F2598" w:rsidRDefault="007F2598" w:rsidP="007F2598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7F2598">
        <w:rPr>
          <w:rFonts w:cs="TimesNewRomanPSMT"/>
          <w:sz w:val="24"/>
          <w:szCs w:val="24"/>
        </w:rPr>
        <w:t>• Religious freedom; and</w:t>
      </w:r>
    </w:p>
    <w:p w:rsidR="007F2598" w:rsidRDefault="007F2598" w:rsidP="007F2598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7F2598">
        <w:rPr>
          <w:rFonts w:cs="TimesNewRomanPSMT"/>
          <w:sz w:val="24"/>
          <w:szCs w:val="24"/>
        </w:rPr>
        <w:t xml:space="preserve">• Security and staffing. </w:t>
      </w:r>
    </w:p>
    <w:p w:rsidR="004E4FE6" w:rsidRPr="007F2598" w:rsidRDefault="004E4FE6" w:rsidP="007F2598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</w:p>
    <w:p w:rsidR="007F2598" w:rsidRDefault="007F2598" w:rsidP="007F2598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7F2598">
        <w:rPr>
          <w:rFonts w:cs="TimesNewRomanPSMT"/>
          <w:sz w:val="24"/>
          <w:szCs w:val="24"/>
        </w:rPr>
        <w:t>Both the post-riot Legislative Task Force and the Master Plan for Oklahoma Corrections gave top</w:t>
      </w:r>
      <w:r w:rsidR="004E4FE6">
        <w:rPr>
          <w:rFonts w:cs="TimesNewRomanPSMT"/>
          <w:sz w:val="24"/>
          <w:szCs w:val="24"/>
        </w:rPr>
        <w:t xml:space="preserve"> </w:t>
      </w:r>
      <w:r w:rsidRPr="007F2598">
        <w:rPr>
          <w:rFonts w:cs="TimesNewRomanPSMT"/>
          <w:sz w:val="24"/>
          <w:szCs w:val="24"/>
        </w:rPr>
        <w:t>priority to reduction of the inmate population through use of alternatives to incarceration. This has not</w:t>
      </w:r>
      <w:r w:rsidR="004E4FE6">
        <w:rPr>
          <w:rFonts w:cs="TimesNewRomanPSMT"/>
          <w:sz w:val="24"/>
          <w:szCs w:val="24"/>
        </w:rPr>
        <w:t xml:space="preserve"> </w:t>
      </w:r>
      <w:r w:rsidRPr="007F2598">
        <w:rPr>
          <w:rFonts w:cs="TimesNewRomanPSMT"/>
          <w:sz w:val="24"/>
          <w:szCs w:val="24"/>
        </w:rPr>
        <w:t xml:space="preserve">taken place. </w:t>
      </w:r>
    </w:p>
    <w:p w:rsidR="004E4FE6" w:rsidRPr="007F2598" w:rsidRDefault="004E4FE6" w:rsidP="007F2598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</w:p>
    <w:p w:rsidR="007F2598" w:rsidRDefault="007F2598" w:rsidP="007F2598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7F2598">
        <w:rPr>
          <w:rFonts w:cs="TimesNewRomanPSMT"/>
          <w:sz w:val="24"/>
          <w:szCs w:val="24"/>
        </w:rPr>
        <w:t xml:space="preserve">Upon completion of our first two studies, </w:t>
      </w:r>
      <w:r w:rsidRPr="007F2598">
        <w:rPr>
          <w:rFonts w:cs="TimesNewRomanPS-BoldItalicMT"/>
          <w:b/>
          <w:bCs/>
          <w:i/>
          <w:iCs/>
          <w:sz w:val="24"/>
          <w:szCs w:val="24"/>
        </w:rPr>
        <w:t xml:space="preserve">Laws, Agencies and Institutions </w:t>
      </w:r>
      <w:r w:rsidRPr="007F2598">
        <w:rPr>
          <w:rFonts w:cs="TimesNewRomanPSMT"/>
          <w:sz w:val="24"/>
          <w:szCs w:val="24"/>
        </w:rPr>
        <w:t xml:space="preserve">and </w:t>
      </w:r>
      <w:r w:rsidRPr="007F2598">
        <w:rPr>
          <w:rFonts w:cs="TimesNewRomanPS-BoldItalicMT"/>
          <w:b/>
          <w:bCs/>
          <w:i/>
          <w:iCs/>
          <w:sz w:val="24"/>
          <w:szCs w:val="24"/>
        </w:rPr>
        <w:t>The Parole System in</w:t>
      </w:r>
      <w:r w:rsidR="004E4FE6">
        <w:rPr>
          <w:rFonts w:cs="TimesNewRomanPS-BoldItalicMT"/>
          <w:b/>
          <w:bCs/>
          <w:i/>
          <w:iCs/>
          <w:sz w:val="24"/>
          <w:szCs w:val="24"/>
        </w:rPr>
        <w:t xml:space="preserve"> </w:t>
      </w:r>
      <w:r w:rsidRPr="007F2598">
        <w:rPr>
          <w:rFonts w:cs="TimesNewRomanPS-BoldItalicMT"/>
          <w:b/>
          <w:bCs/>
          <w:i/>
          <w:iCs/>
          <w:sz w:val="24"/>
          <w:szCs w:val="24"/>
        </w:rPr>
        <w:t xml:space="preserve">Oklahoma, </w:t>
      </w:r>
      <w:r w:rsidRPr="007F2598">
        <w:rPr>
          <w:rFonts w:cs="TimesNewRomanPSMT"/>
          <w:sz w:val="24"/>
          <w:szCs w:val="24"/>
        </w:rPr>
        <w:t xml:space="preserve">an awareness that the consensus at which we had arrived must be </w:t>
      </w:r>
      <w:r w:rsidRPr="007F2598">
        <w:rPr>
          <w:rFonts w:cs="TimesNewRomanPSMT"/>
          <w:sz w:val="24"/>
          <w:szCs w:val="24"/>
        </w:rPr>
        <w:lastRenderedPageBreak/>
        <w:t>preceded or</w:t>
      </w:r>
      <w:r w:rsidR="004E4FE6">
        <w:rPr>
          <w:rFonts w:cs="TimesNewRomanPSMT"/>
          <w:sz w:val="24"/>
          <w:szCs w:val="24"/>
        </w:rPr>
        <w:t xml:space="preserve"> </w:t>
      </w:r>
      <w:r w:rsidRPr="007F2598">
        <w:rPr>
          <w:rFonts w:cs="TimesNewRomanPSMT"/>
          <w:sz w:val="24"/>
          <w:szCs w:val="24"/>
        </w:rPr>
        <w:t>accompanied by other changes, led to the 1977 Convention’s adopting a further study of parole and a</w:t>
      </w:r>
      <w:r w:rsidR="00F323AE">
        <w:rPr>
          <w:rFonts w:cs="TimesNewRomanPSMT"/>
          <w:sz w:val="24"/>
          <w:szCs w:val="24"/>
        </w:rPr>
        <w:t xml:space="preserve"> </w:t>
      </w:r>
      <w:r w:rsidRPr="007F2598">
        <w:rPr>
          <w:rFonts w:cs="TimesNewRomanPSMT"/>
          <w:sz w:val="24"/>
          <w:szCs w:val="24"/>
        </w:rPr>
        <w:t xml:space="preserve">new study of sentencing. </w:t>
      </w:r>
    </w:p>
    <w:p w:rsidR="00F323AE" w:rsidRPr="007F2598" w:rsidRDefault="00F323AE" w:rsidP="007F2598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</w:p>
    <w:p w:rsidR="007F2598" w:rsidRPr="007F2598" w:rsidRDefault="007F2598" w:rsidP="007F2598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7F2598">
        <w:rPr>
          <w:rFonts w:cs="TimesNewRomanPSMT"/>
          <w:sz w:val="24"/>
          <w:szCs w:val="24"/>
        </w:rPr>
        <w:t>The League continues to address the issues of:</w:t>
      </w:r>
    </w:p>
    <w:p w:rsidR="007F2598" w:rsidRPr="007F2598" w:rsidRDefault="007F2598" w:rsidP="007F2598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7F2598">
        <w:rPr>
          <w:rFonts w:cs="TimesNewRomanPSMT"/>
          <w:sz w:val="24"/>
          <w:szCs w:val="24"/>
        </w:rPr>
        <w:t>• Prison overcrowding;</w:t>
      </w:r>
    </w:p>
    <w:p w:rsidR="007F2598" w:rsidRPr="007F2598" w:rsidRDefault="007F2598" w:rsidP="007F2598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7F2598">
        <w:rPr>
          <w:rFonts w:cs="TimesNewRomanPSMT"/>
          <w:sz w:val="24"/>
          <w:szCs w:val="24"/>
        </w:rPr>
        <w:t>• Alternatives to incarceration;</w:t>
      </w:r>
    </w:p>
    <w:p w:rsidR="007F2598" w:rsidRPr="007F2598" w:rsidRDefault="007F2598" w:rsidP="007F2598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7F2598">
        <w:rPr>
          <w:rFonts w:cs="TimesNewRomanPSMT"/>
          <w:sz w:val="24"/>
          <w:szCs w:val="24"/>
        </w:rPr>
        <w:t>• Over incarceration;</w:t>
      </w:r>
    </w:p>
    <w:p w:rsidR="007F2598" w:rsidRPr="007F2598" w:rsidRDefault="007F2598" w:rsidP="007F2598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7F2598">
        <w:rPr>
          <w:rFonts w:cs="TimesNewRomanPSMT"/>
          <w:sz w:val="24"/>
          <w:szCs w:val="24"/>
        </w:rPr>
        <w:t>• Disproportionate incarceration of women and minorities;</w:t>
      </w:r>
    </w:p>
    <w:p w:rsidR="007F2598" w:rsidRPr="007F2598" w:rsidRDefault="007F2598" w:rsidP="007F2598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7F2598">
        <w:rPr>
          <w:rFonts w:cs="TimesNewRomanPSMT"/>
          <w:sz w:val="24"/>
          <w:szCs w:val="24"/>
        </w:rPr>
        <w:t>• Training and education programs;</w:t>
      </w:r>
    </w:p>
    <w:p w:rsidR="007F2598" w:rsidRPr="007F2598" w:rsidRDefault="007F2598" w:rsidP="007F2598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7F2598">
        <w:rPr>
          <w:rFonts w:cs="TimesNewRomanPSMT"/>
          <w:sz w:val="24"/>
          <w:szCs w:val="24"/>
        </w:rPr>
        <w:t>• Under-utilization of parole;</w:t>
      </w:r>
    </w:p>
    <w:p w:rsidR="007F2598" w:rsidRPr="007F2598" w:rsidRDefault="007F2598" w:rsidP="007F2598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7F2598">
        <w:rPr>
          <w:rFonts w:cs="TimesNewRomanPSMT"/>
          <w:sz w:val="24"/>
          <w:szCs w:val="24"/>
        </w:rPr>
        <w:t>• Large-scale early releases and emergency releases;</w:t>
      </w:r>
    </w:p>
    <w:p w:rsidR="007F2598" w:rsidRPr="007F2598" w:rsidRDefault="007F2598" w:rsidP="007F2598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7F2598">
        <w:rPr>
          <w:rFonts w:cs="TimesNewRomanPSMT"/>
          <w:sz w:val="24"/>
          <w:szCs w:val="24"/>
        </w:rPr>
        <w:t>• Specialized treatment of categories of offenders such as drunk drivers and sex offenders;</w:t>
      </w:r>
    </w:p>
    <w:p w:rsidR="007F2598" w:rsidRPr="007F2598" w:rsidRDefault="007F2598" w:rsidP="007F2598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7F2598">
        <w:rPr>
          <w:rFonts w:cs="TimesNewRomanPSMT"/>
          <w:sz w:val="24"/>
          <w:szCs w:val="24"/>
        </w:rPr>
        <w:t>• Sentencing reform;</w:t>
      </w:r>
    </w:p>
    <w:p w:rsidR="007F2598" w:rsidRPr="007F2598" w:rsidRDefault="007F2598" w:rsidP="007F2598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7F2598">
        <w:rPr>
          <w:rFonts w:cs="TimesNewRomanPSMT"/>
          <w:sz w:val="24"/>
          <w:szCs w:val="24"/>
        </w:rPr>
        <w:t>• Siting of community treatment centers</w:t>
      </w:r>
    </w:p>
    <w:p w:rsidR="007F2598" w:rsidRPr="007F2598" w:rsidRDefault="007F2598" w:rsidP="007F2598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7F2598">
        <w:rPr>
          <w:rFonts w:cs="TimesNewRomanPSMT"/>
          <w:sz w:val="24"/>
          <w:szCs w:val="24"/>
        </w:rPr>
        <w:t>• Full-time Pardon and Parole Board;</w:t>
      </w:r>
    </w:p>
    <w:p w:rsidR="007F2598" w:rsidRPr="007F2598" w:rsidRDefault="007F2598" w:rsidP="007F2598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7F2598">
        <w:rPr>
          <w:rFonts w:cs="TimesNewRomanPSMT"/>
          <w:sz w:val="24"/>
          <w:szCs w:val="24"/>
        </w:rPr>
        <w:t>• Community involvement; and</w:t>
      </w:r>
    </w:p>
    <w:p w:rsidR="007F2598" w:rsidRDefault="007F2598" w:rsidP="007F2598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7F2598">
        <w:rPr>
          <w:rFonts w:cs="TimesNewRomanPSMT"/>
          <w:sz w:val="24"/>
          <w:szCs w:val="24"/>
        </w:rPr>
        <w:t xml:space="preserve">• Education of the public on criminal justice issues </w:t>
      </w:r>
    </w:p>
    <w:p w:rsidR="00F323AE" w:rsidRPr="007F2598" w:rsidRDefault="00F323AE" w:rsidP="007F2598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</w:p>
    <w:p w:rsidR="007F2598" w:rsidRPr="007F2598" w:rsidRDefault="007F2598" w:rsidP="007F2598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7F2598">
        <w:rPr>
          <w:rFonts w:cs="TimesNewRomanPSMT"/>
          <w:sz w:val="24"/>
          <w:szCs w:val="24"/>
        </w:rPr>
        <w:t>Several League positions have been accomplished:</w:t>
      </w:r>
    </w:p>
    <w:p w:rsidR="007F2598" w:rsidRPr="007F2598" w:rsidRDefault="007F2598" w:rsidP="007F2598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7F2598">
        <w:rPr>
          <w:rFonts w:cs="TimesNewRomanPSMT"/>
          <w:sz w:val="24"/>
          <w:szCs w:val="24"/>
        </w:rPr>
        <w:t>• All administrative officers in the Department of Corrections are required to have at least a degree in</w:t>
      </w:r>
      <w:r w:rsidR="00F323AE">
        <w:rPr>
          <w:rFonts w:cs="TimesNewRomanPSMT"/>
          <w:sz w:val="24"/>
          <w:szCs w:val="24"/>
        </w:rPr>
        <w:t xml:space="preserve"> </w:t>
      </w:r>
      <w:r w:rsidRPr="007F2598">
        <w:rPr>
          <w:rFonts w:cs="TimesNewRomanPSMT"/>
          <w:sz w:val="24"/>
          <w:szCs w:val="24"/>
        </w:rPr>
        <w:t>the behavioral sciences and experience in criminology. The “experience equivalent” clause has been</w:t>
      </w:r>
      <w:r w:rsidR="00F323AE">
        <w:rPr>
          <w:rFonts w:cs="TimesNewRomanPSMT"/>
          <w:sz w:val="24"/>
          <w:szCs w:val="24"/>
        </w:rPr>
        <w:t xml:space="preserve"> </w:t>
      </w:r>
      <w:r w:rsidRPr="007F2598">
        <w:rPr>
          <w:rFonts w:cs="TimesNewRomanPSMT"/>
          <w:sz w:val="24"/>
          <w:szCs w:val="24"/>
        </w:rPr>
        <w:t>deleted from the present statutes that establish the Oklahoma Department of Corrections.</w:t>
      </w:r>
    </w:p>
    <w:p w:rsidR="007F2598" w:rsidRPr="007F2598" w:rsidRDefault="007F2598" w:rsidP="007F2598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7F2598">
        <w:rPr>
          <w:rFonts w:cs="TimesNewRomanPSMT"/>
          <w:sz w:val="24"/>
          <w:szCs w:val="24"/>
        </w:rPr>
        <w:t>• The Division of Inspection has been implemented under the Department of Corrections.</w:t>
      </w:r>
    </w:p>
    <w:p w:rsidR="007F2598" w:rsidRPr="007F2598" w:rsidRDefault="007F2598" w:rsidP="007F2598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7F2598">
        <w:rPr>
          <w:rFonts w:cs="TimesNewRomanPSMT"/>
          <w:sz w:val="24"/>
          <w:szCs w:val="24"/>
        </w:rPr>
        <w:t>• A centrally located diagnostic facility, staffed with professionally qualified personnel, has been</w:t>
      </w:r>
      <w:r w:rsidR="00F323AE">
        <w:rPr>
          <w:rFonts w:cs="TimesNewRomanPSMT"/>
          <w:sz w:val="24"/>
          <w:szCs w:val="24"/>
        </w:rPr>
        <w:t xml:space="preserve"> </w:t>
      </w:r>
      <w:r w:rsidRPr="007F2598">
        <w:rPr>
          <w:rFonts w:cs="TimesNewRomanPSMT"/>
          <w:sz w:val="24"/>
          <w:szCs w:val="24"/>
        </w:rPr>
        <w:t>established at the Lexington facility. The proper placement or assignment of convicted felons, based</w:t>
      </w:r>
      <w:r w:rsidR="00F323AE">
        <w:rPr>
          <w:rFonts w:cs="TimesNewRomanPSMT"/>
          <w:sz w:val="24"/>
          <w:szCs w:val="24"/>
        </w:rPr>
        <w:t xml:space="preserve"> </w:t>
      </w:r>
      <w:r w:rsidRPr="007F2598">
        <w:rPr>
          <w:rFonts w:cs="TimesNewRomanPSMT"/>
          <w:sz w:val="24"/>
          <w:szCs w:val="24"/>
        </w:rPr>
        <w:t>on professional evaluation, is made from this facility.</w:t>
      </w:r>
    </w:p>
    <w:p w:rsidR="007F2598" w:rsidRPr="007F2598" w:rsidRDefault="007F2598" w:rsidP="007F2598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7F2598">
        <w:rPr>
          <w:rFonts w:cs="TimesNewRomanPSMT"/>
          <w:sz w:val="24"/>
          <w:szCs w:val="24"/>
        </w:rPr>
        <w:t>• A centralized prisoner record system has been established.</w:t>
      </w:r>
    </w:p>
    <w:p w:rsidR="007F2598" w:rsidRPr="007F2598" w:rsidRDefault="007F2598" w:rsidP="007F2598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7F2598">
        <w:rPr>
          <w:rFonts w:cs="TimesNewRomanPSMT"/>
          <w:sz w:val="24"/>
          <w:szCs w:val="24"/>
        </w:rPr>
        <w:t>• An individualized parole plan based on uniform criteria is developed for each inmate when he enters</w:t>
      </w:r>
      <w:r w:rsidR="00F323AE">
        <w:rPr>
          <w:rFonts w:cs="TimesNewRomanPSMT"/>
          <w:sz w:val="24"/>
          <w:szCs w:val="24"/>
        </w:rPr>
        <w:t xml:space="preserve"> </w:t>
      </w:r>
      <w:r w:rsidRPr="007F2598">
        <w:rPr>
          <w:rFonts w:cs="TimesNewRomanPSMT"/>
          <w:sz w:val="24"/>
          <w:szCs w:val="24"/>
        </w:rPr>
        <w:t>the prison system.</w:t>
      </w:r>
    </w:p>
    <w:p w:rsidR="007F2598" w:rsidRDefault="007F2598" w:rsidP="007F2598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7F2598">
        <w:rPr>
          <w:rFonts w:cs="TimesNewRomanPSMT"/>
          <w:sz w:val="24"/>
          <w:szCs w:val="24"/>
        </w:rPr>
        <w:t xml:space="preserve">• All counties now have the option to use community service sentencing when offenders remain </w:t>
      </w:r>
      <w:r w:rsidR="00F323AE">
        <w:rPr>
          <w:rFonts w:cs="TimesNewRomanPSMT"/>
          <w:sz w:val="24"/>
          <w:szCs w:val="24"/>
        </w:rPr>
        <w:t xml:space="preserve">in </w:t>
      </w:r>
      <w:r w:rsidRPr="007F2598">
        <w:rPr>
          <w:rFonts w:cs="TimesNewRomanPSMT"/>
          <w:sz w:val="24"/>
          <w:szCs w:val="24"/>
        </w:rPr>
        <w:t>their</w:t>
      </w:r>
      <w:r w:rsidR="00F323AE">
        <w:rPr>
          <w:rFonts w:cs="TimesNewRomanPSMT"/>
          <w:sz w:val="24"/>
          <w:szCs w:val="24"/>
        </w:rPr>
        <w:t xml:space="preserve"> </w:t>
      </w:r>
      <w:r w:rsidRPr="007F2598">
        <w:rPr>
          <w:rFonts w:cs="TimesNewRomanPSMT"/>
          <w:sz w:val="24"/>
          <w:szCs w:val="24"/>
        </w:rPr>
        <w:t xml:space="preserve">home communities and make restitution. </w:t>
      </w:r>
    </w:p>
    <w:p w:rsidR="00F323AE" w:rsidRPr="007F2598" w:rsidRDefault="00F323AE" w:rsidP="007F2598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</w:p>
    <w:p w:rsidR="007F2598" w:rsidRDefault="007F2598" w:rsidP="007F2598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7F2598">
        <w:rPr>
          <w:rFonts w:cs="TimesNewRomanPSMT"/>
          <w:sz w:val="24"/>
          <w:szCs w:val="24"/>
        </w:rPr>
        <w:t>The state added two new institutions in 1988 – one for women and one for young male offenders, and</w:t>
      </w:r>
      <w:r w:rsidR="00F323AE">
        <w:rPr>
          <w:rFonts w:cs="TimesNewRomanPSMT"/>
          <w:sz w:val="24"/>
          <w:szCs w:val="24"/>
        </w:rPr>
        <w:t xml:space="preserve"> </w:t>
      </w:r>
      <w:r w:rsidRPr="007F2598">
        <w:rPr>
          <w:rFonts w:cs="TimesNewRomanPSMT"/>
          <w:sz w:val="24"/>
          <w:szCs w:val="24"/>
        </w:rPr>
        <w:t>in 1990 added 350 more beds to the maximum-security facility at McAlister. However, overcrowding</w:t>
      </w:r>
      <w:r w:rsidR="00F323AE">
        <w:rPr>
          <w:rFonts w:cs="TimesNewRomanPSMT"/>
          <w:sz w:val="24"/>
          <w:szCs w:val="24"/>
        </w:rPr>
        <w:t xml:space="preserve"> </w:t>
      </w:r>
      <w:r w:rsidRPr="007F2598">
        <w:rPr>
          <w:rFonts w:cs="TimesNewRomanPSMT"/>
          <w:sz w:val="24"/>
          <w:szCs w:val="24"/>
        </w:rPr>
        <w:t>continues to be a major problem. The riot at Mack Alford Correction Center in Stringtown in 1988 was</w:t>
      </w:r>
      <w:r w:rsidR="00F323AE">
        <w:rPr>
          <w:rFonts w:cs="TimesNewRomanPSMT"/>
          <w:sz w:val="24"/>
          <w:szCs w:val="24"/>
        </w:rPr>
        <w:t xml:space="preserve"> </w:t>
      </w:r>
      <w:r w:rsidRPr="007F2598">
        <w:rPr>
          <w:rFonts w:cs="TimesNewRomanPSMT"/>
          <w:sz w:val="24"/>
          <w:szCs w:val="24"/>
        </w:rPr>
        <w:t>caused by overcrowding. The programs offered by the Department of Corrections are excellent, but</w:t>
      </w:r>
      <w:r w:rsidR="00F323AE">
        <w:rPr>
          <w:rFonts w:cs="TimesNewRomanPSMT"/>
          <w:sz w:val="24"/>
          <w:szCs w:val="24"/>
        </w:rPr>
        <w:t xml:space="preserve"> </w:t>
      </w:r>
      <w:r w:rsidRPr="007F2598">
        <w:rPr>
          <w:rFonts w:cs="TimesNewRomanPSMT"/>
          <w:sz w:val="24"/>
          <w:szCs w:val="24"/>
        </w:rPr>
        <w:t>access is curtailed by unpredictable discharge dates and the heavy use of the early release programs</w:t>
      </w:r>
      <w:r w:rsidR="00F323AE">
        <w:rPr>
          <w:rFonts w:cs="TimesNewRomanPSMT"/>
          <w:sz w:val="24"/>
          <w:szCs w:val="24"/>
        </w:rPr>
        <w:t xml:space="preserve"> </w:t>
      </w:r>
      <w:r w:rsidRPr="007F2598">
        <w:rPr>
          <w:rFonts w:cs="TimesNewRomanPSMT"/>
          <w:sz w:val="24"/>
          <w:szCs w:val="24"/>
        </w:rPr>
        <w:t>caused by overcrowding. Although the 1990 Legislature appropriated funds to staff three work camps,</w:t>
      </w:r>
      <w:r w:rsidR="00F323AE">
        <w:rPr>
          <w:rFonts w:cs="TimesNewRomanPSMT"/>
          <w:sz w:val="24"/>
          <w:szCs w:val="24"/>
        </w:rPr>
        <w:t xml:space="preserve"> </w:t>
      </w:r>
      <w:r w:rsidRPr="007F2598">
        <w:rPr>
          <w:rFonts w:cs="TimesNewRomanPSMT"/>
          <w:sz w:val="24"/>
          <w:szCs w:val="24"/>
        </w:rPr>
        <w:t>no funds are available to construct the work camps. Capital improvements are currently on hold with</w:t>
      </w:r>
      <w:r w:rsidR="00F323AE">
        <w:rPr>
          <w:rFonts w:cs="TimesNewRomanPSMT"/>
          <w:sz w:val="24"/>
          <w:szCs w:val="24"/>
        </w:rPr>
        <w:t xml:space="preserve"> </w:t>
      </w:r>
      <w:r w:rsidRPr="007F2598">
        <w:rPr>
          <w:rFonts w:cs="TimesNewRomanPSMT"/>
          <w:sz w:val="24"/>
          <w:szCs w:val="24"/>
        </w:rPr>
        <w:t xml:space="preserve">no new money appropriated for emergency repairs. </w:t>
      </w:r>
    </w:p>
    <w:p w:rsidR="00F323AE" w:rsidRPr="007F2598" w:rsidRDefault="00F323AE" w:rsidP="007F2598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</w:p>
    <w:p w:rsidR="007F2598" w:rsidRDefault="007F2598" w:rsidP="007F2598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7F2598">
        <w:rPr>
          <w:rFonts w:cs="TimesNewRomanPSMT"/>
          <w:sz w:val="24"/>
          <w:szCs w:val="24"/>
        </w:rPr>
        <w:lastRenderedPageBreak/>
        <w:t>In 1988, a Criminal Justice System Task Force was appointed by the Governor to examine ways to</w:t>
      </w:r>
      <w:r w:rsidR="00F323AE">
        <w:rPr>
          <w:rFonts w:cs="TimesNewRomanPSMT"/>
          <w:sz w:val="24"/>
          <w:szCs w:val="24"/>
        </w:rPr>
        <w:t xml:space="preserve"> </w:t>
      </w:r>
      <w:r w:rsidRPr="007F2598">
        <w:rPr>
          <w:rFonts w:cs="TimesNewRomanPSMT"/>
          <w:sz w:val="24"/>
          <w:szCs w:val="24"/>
        </w:rPr>
        <w:t>reduce prison overcrowding. One of the 18-member task force was a League member who held the</w:t>
      </w:r>
      <w:r w:rsidR="00F323AE">
        <w:rPr>
          <w:rFonts w:cs="TimesNewRomanPSMT"/>
          <w:sz w:val="24"/>
          <w:szCs w:val="24"/>
        </w:rPr>
        <w:t xml:space="preserve"> </w:t>
      </w:r>
      <w:r w:rsidRPr="007F2598">
        <w:rPr>
          <w:rFonts w:cs="TimesNewRomanPSMT"/>
          <w:sz w:val="24"/>
          <w:szCs w:val="24"/>
        </w:rPr>
        <w:t>Corrections Portfolio for several years. Task Force Recommendations led to creation of two important</w:t>
      </w:r>
      <w:r w:rsidR="00F323AE">
        <w:rPr>
          <w:rFonts w:cs="TimesNewRomanPSMT"/>
          <w:sz w:val="24"/>
          <w:szCs w:val="24"/>
        </w:rPr>
        <w:t xml:space="preserve"> </w:t>
      </w:r>
      <w:r w:rsidRPr="007F2598">
        <w:rPr>
          <w:rFonts w:cs="TimesNewRomanPSMT"/>
          <w:sz w:val="24"/>
          <w:szCs w:val="24"/>
        </w:rPr>
        <w:t>committees: 1) Re-codification of the Criminal Code Committee; and 2) Sentencing and Release</w:t>
      </w:r>
      <w:r w:rsidR="00F323AE">
        <w:rPr>
          <w:rFonts w:cs="TimesNewRomanPSMT"/>
          <w:sz w:val="24"/>
          <w:szCs w:val="24"/>
        </w:rPr>
        <w:t xml:space="preserve"> </w:t>
      </w:r>
      <w:r w:rsidRPr="007F2598">
        <w:rPr>
          <w:rFonts w:cs="TimesNewRomanPSMT"/>
          <w:sz w:val="24"/>
          <w:szCs w:val="24"/>
        </w:rPr>
        <w:t xml:space="preserve">Policy Committee. Final recommendations are due by March 1992. </w:t>
      </w:r>
    </w:p>
    <w:p w:rsidR="00F323AE" w:rsidRPr="007F2598" w:rsidRDefault="00F323AE" w:rsidP="007F2598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</w:p>
    <w:p w:rsidR="007F2598" w:rsidRPr="007F2598" w:rsidRDefault="007F2598" w:rsidP="007F2598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7F2598">
        <w:rPr>
          <w:rFonts w:cs="TimesNewRomanPSMT"/>
          <w:sz w:val="24"/>
          <w:szCs w:val="24"/>
        </w:rPr>
        <w:t>Rates of imprisonment for the United States and the State of Oklahoma began to climb in the</w:t>
      </w:r>
    </w:p>
    <w:p w:rsidR="007F2598" w:rsidRDefault="007F2598" w:rsidP="007F2598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7F2598">
        <w:rPr>
          <w:rFonts w:cs="TimesNewRomanPSMT"/>
          <w:sz w:val="24"/>
          <w:szCs w:val="24"/>
        </w:rPr>
        <w:t>mid-1970s and showed no sign of a decline. Oklahoma remained, in 1993, the state with the highest</w:t>
      </w:r>
      <w:r w:rsidR="00F323AE">
        <w:rPr>
          <w:rFonts w:cs="TimesNewRomanPSMT"/>
          <w:sz w:val="24"/>
          <w:szCs w:val="24"/>
        </w:rPr>
        <w:t xml:space="preserve"> </w:t>
      </w:r>
      <w:r w:rsidRPr="007F2598">
        <w:rPr>
          <w:rFonts w:cs="TimesNewRomanPSMT"/>
          <w:sz w:val="24"/>
          <w:szCs w:val="24"/>
        </w:rPr>
        <w:t>rate for incarceration of women and had the fourth highest incarceration rate for men. There were over</w:t>
      </w:r>
      <w:r w:rsidR="00F323AE">
        <w:rPr>
          <w:rFonts w:cs="TimesNewRomanPSMT"/>
          <w:sz w:val="24"/>
          <w:szCs w:val="24"/>
        </w:rPr>
        <w:t xml:space="preserve"> </w:t>
      </w:r>
      <w:r w:rsidRPr="007F2598">
        <w:rPr>
          <w:rFonts w:cs="TimesNewRomanPSMT"/>
          <w:sz w:val="24"/>
          <w:szCs w:val="24"/>
        </w:rPr>
        <w:t>12,000 people serving sentences in correctional facilities in Oklahoma with 57.6 percent</w:t>
      </w:r>
      <w:r w:rsidR="00F323AE">
        <w:rPr>
          <w:rFonts w:cs="TimesNewRomanPSMT"/>
          <w:sz w:val="24"/>
          <w:szCs w:val="24"/>
        </w:rPr>
        <w:t xml:space="preserve"> </w:t>
      </w:r>
      <w:r w:rsidRPr="007F2598">
        <w:rPr>
          <w:rFonts w:cs="TimesNewRomanPSMT"/>
          <w:sz w:val="24"/>
          <w:szCs w:val="24"/>
        </w:rPr>
        <w:t>of crimes non-violent and 42.4 percent violent. The average sentence was 15 years; however, average</w:t>
      </w:r>
      <w:r w:rsidR="00F323AE">
        <w:rPr>
          <w:rFonts w:cs="TimesNewRomanPSMT"/>
          <w:sz w:val="24"/>
          <w:szCs w:val="24"/>
        </w:rPr>
        <w:t xml:space="preserve"> </w:t>
      </w:r>
      <w:r w:rsidRPr="007F2598">
        <w:rPr>
          <w:rFonts w:cs="TimesNewRomanPSMT"/>
          <w:sz w:val="24"/>
          <w:szCs w:val="24"/>
        </w:rPr>
        <w:t>time served was only 20 months. Drug offenses at 23 percent were the fastest growing category of new</w:t>
      </w:r>
      <w:r w:rsidR="00F323AE">
        <w:rPr>
          <w:rFonts w:cs="TimesNewRomanPSMT"/>
          <w:sz w:val="24"/>
          <w:szCs w:val="24"/>
        </w:rPr>
        <w:t xml:space="preserve"> </w:t>
      </w:r>
      <w:r w:rsidRPr="007F2598">
        <w:rPr>
          <w:rFonts w:cs="TimesNewRomanPSMT"/>
          <w:sz w:val="24"/>
          <w:szCs w:val="24"/>
        </w:rPr>
        <w:t>receptions.</w:t>
      </w:r>
    </w:p>
    <w:p w:rsidR="00F323AE" w:rsidRPr="007F2598" w:rsidRDefault="00F323AE" w:rsidP="007F2598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</w:p>
    <w:p w:rsidR="007F2598" w:rsidRDefault="007F2598" w:rsidP="007F2598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7F2598">
        <w:rPr>
          <w:rFonts w:cs="TimesNewRomanPSMT"/>
          <w:sz w:val="24"/>
          <w:szCs w:val="24"/>
        </w:rPr>
        <w:t>Due to increasing demand on the system and lack of resources to build new prisons, SB 565 (Prison</w:t>
      </w:r>
      <w:r w:rsidR="00F323AE">
        <w:rPr>
          <w:rFonts w:cs="TimesNewRomanPSMT"/>
          <w:sz w:val="24"/>
          <w:szCs w:val="24"/>
        </w:rPr>
        <w:t xml:space="preserve"> </w:t>
      </w:r>
      <w:r w:rsidRPr="007F2598">
        <w:rPr>
          <w:rFonts w:cs="TimesNewRomanPSMT"/>
          <w:sz w:val="24"/>
          <w:szCs w:val="24"/>
        </w:rPr>
        <w:t>Population Management Act) was passed in 1993. This Act was passed in 1993. This Act provided for</w:t>
      </w:r>
      <w:r w:rsidR="00F323AE">
        <w:rPr>
          <w:rFonts w:cs="TimesNewRomanPSMT"/>
          <w:sz w:val="24"/>
          <w:szCs w:val="24"/>
        </w:rPr>
        <w:t xml:space="preserve"> </w:t>
      </w:r>
      <w:r w:rsidRPr="007F2598">
        <w:rPr>
          <w:rFonts w:cs="TimesNewRomanPSMT"/>
          <w:sz w:val="24"/>
          <w:szCs w:val="24"/>
        </w:rPr>
        <w:t>a system of supervised release when the prison system’s population exceeded 97.5 percent of capacity.</w:t>
      </w:r>
      <w:r w:rsidR="00F323AE">
        <w:rPr>
          <w:rFonts w:cs="TimesNewRomanPSMT"/>
          <w:sz w:val="24"/>
          <w:szCs w:val="24"/>
        </w:rPr>
        <w:t xml:space="preserve"> </w:t>
      </w:r>
      <w:r w:rsidRPr="007F2598">
        <w:rPr>
          <w:rFonts w:cs="TimesNewRomanPSMT"/>
          <w:sz w:val="24"/>
          <w:szCs w:val="24"/>
        </w:rPr>
        <w:t>Only non-violent offenders, within 24 months, of parole were eligible for release. The prisoner had to</w:t>
      </w:r>
      <w:r w:rsidR="00F323AE">
        <w:rPr>
          <w:rFonts w:cs="TimesNewRomanPSMT"/>
          <w:sz w:val="24"/>
          <w:szCs w:val="24"/>
        </w:rPr>
        <w:t xml:space="preserve"> </w:t>
      </w:r>
      <w:r w:rsidRPr="007F2598">
        <w:rPr>
          <w:rFonts w:cs="TimesNewRomanPSMT"/>
          <w:sz w:val="24"/>
          <w:szCs w:val="24"/>
        </w:rPr>
        <w:t>complete the required rehabilitation, education, or substance abuse program for his or her case. SB 565</w:t>
      </w:r>
      <w:r w:rsidR="00F323AE">
        <w:rPr>
          <w:rFonts w:cs="TimesNewRomanPSMT"/>
          <w:sz w:val="24"/>
          <w:szCs w:val="24"/>
        </w:rPr>
        <w:t xml:space="preserve"> </w:t>
      </w:r>
      <w:r w:rsidRPr="007F2598">
        <w:rPr>
          <w:rFonts w:cs="TimesNewRomanPSMT"/>
          <w:sz w:val="24"/>
          <w:szCs w:val="24"/>
        </w:rPr>
        <w:t>also required active community supervision, for inmates participating in the program. Although this</w:t>
      </w:r>
      <w:r w:rsidR="00F323AE">
        <w:rPr>
          <w:rFonts w:cs="TimesNewRomanPSMT"/>
          <w:sz w:val="24"/>
          <w:szCs w:val="24"/>
        </w:rPr>
        <w:t xml:space="preserve"> </w:t>
      </w:r>
      <w:r w:rsidRPr="007F2598">
        <w:rPr>
          <w:rFonts w:cs="TimesNewRomanPSMT"/>
          <w:sz w:val="24"/>
          <w:szCs w:val="24"/>
        </w:rPr>
        <w:t>bill was passed in 1993, by spring of 1994, the Legislature had been challenged by public opinion and</w:t>
      </w:r>
      <w:r w:rsidR="00F323AE">
        <w:rPr>
          <w:rFonts w:cs="TimesNewRomanPSMT"/>
          <w:sz w:val="24"/>
          <w:szCs w:val="24"/>
        </w:rPr>
        <w:t xml:space="preserve"> </w:t>
      </w:r>
      <w:r w:rsidRPr="007F2598">
        <w:rPr>
          <w:rFonts w:cs="TimesNewRomanPSMT"/>
          <w:sz w:val="24"/>
          <w:szCs w:val="24"/>
        </w:rPr>
        <w:t xml:space="preserve">a court case. </w:t>
      </w:r>
    </w:p>
    <w:p w:rsidR="00F323AE" w:rsidRPr="007F2598" w:rsidRDefault="00F323AE" w:rsidP="007F2598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</w:p>
    <w:p w:rsidR="007F2598" w:rsidRDefault="007F2598" w:rsidP="007F2598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7F2598">
        <w:rPr>
          <w:rFonts w:cs="TimesNewRomanPSMT"/>
          <w:sz w:val="24"/>
          <w:szCs w:val="24"/>
        </w:rPr>
        <w:t>As of 1996, there appeared to be both public and Legislative momentum to plan comprehensive</w:t>
      </w:r>
      <w:r w:rsidR="00F323AE">
        <w:rPr>
          <w:rFonts w:cs="TimesNewRomanPSMT"/>
          <w:sz w:val="24"/>
          <w:szCs w:val="24"/>
        </w:rPr>
        <w:t xml:space="preserve"> </w:t>
      </w:r>
      <w:r w:rsidRPr="007F2598">
        <w:rPr>
          <w:rFonts w:cs="TimesNewRomanPSMT"/>
          <w:sz w:val="24"/>
          <w:szCs w:val="24"/>
        </w:rPr>
        <w:t>sentencing reform. Various reform groups in steering committees worked to write a balanced reform</w:t>
      </w:r>
      <w:r w:rsidR="00F323AE">
        <w:rPr>
          <w:rFonts w:cs="TimesNewRomanPSMT"/>
          <w:sz w:val="24"/>
          <w:szCs w:val="24"/>
        </w:rPr>
        <w:t xml:space="preserve"> </w:t>
      </w:r>
      <w:r w:rsidRPr="007F2598">
        <w:rPr>
          <w:rFonts w:cs="TimesNewRomanPSMT"/>
          <w:sz w:val="24"/>
          <w:szCs w:val="24"/>
        </w:rPr>
        <w:t>bill that focused on the need for truth in sentencing (and hence an end to early release) and to design</w:t>
      </w:r>
      <w:r w:rsidR="00F323AE">
        <w:rPr>
          <w:rFonts w:cs="TimesNewRomanPSMT"/>
          <w:sz w:val="24"/>
          <w:szCs w:val="24"/>
        </w:rPr>
        <w:t xml:space="preserve"> </w:t>
      </w:r>
      <w:r w:rsidRPr="007F2598">
        <w:rPr>
          <w:rFonts w:cs="TimesNewRomanPSMT"/>
          <w:sz w:val="24"/>
          <w:szCs w:val="24"/>
        </w:rPr>
        <w:t>alternative punishments that would be rehabilitative in nature, but would have sufficient safe guards to</w:t>
      </w:r>
      <w:r w:rsidR="00F323AE">
        <w:rPr>
          <w:rFonts w:cs="TimesNewRomanPSMT"/>
          <w:sz w:val="24"/>
          <w:szCs w:val="24"/>
        </w:rPr>
        <w:t xml:space="preserve"> </w:t>
      </w:r>
      <w:r w:rsidRPr="007F2598">
        <w:rPr>
          <w:rFonts w:cs="TimesNewRomanPSMT"/>
          <w:sz w:val="24"/>
          <w:szCs w:val="24"/>
        </w:rPr>
        <w:t>protect the public. The bill, HB 1213, called the Truth-in-Sentencing and Community Corrections Act,</w:t>
      </w:r>
      <w:r w:rsidR="00F323AE">
        <w:rPr>
          <w:rFonts w:cs="TimesNewRomanPSMT"/>
          <w:sz w:val="24"/>
          <w:szCs w:val="24"/>
        </w:rPr>
        <w:t xml:space="preserve"> </w:t>
      </w:r>
      <w:r w:rsidRPr="007F2598">
        <w:rPr>
          <w:rFonts w:cs="TimesNewRomanPSMT"/>
          <w:sz w:val="24"/>
          <w:szCs w:val="24"/>
        </w:rPr>
        <w:t>addressed both problems in exhaustive detail. It passed with nearly a unanimous vote and was signed</w:t>
      </w:r>
      <w:r w:rsidR="00F323AE">
        <w:rPr>
          <w:rFonts w:cs="TimesNewRomanPSMT"/>
          <w:sz w:val="24"/>
          <w:szCs w:val="24"/>
        </w:rPr>
        <w:t xml:space="preserve"> </w:t>
      </w:r>
      <w:r w:rsidRPr="007F2598">
        <w:rPr>
          <w:rFonts w:cs="TimesNewRomanPSMT"/>
          <w:sz w:val="24"/>
          <w:szCs w:val="24"/>
        </w:rPr>
        <w:t xml:space="preserve">by the Governor at the end of the 1996 session. </w:t>
      </w:r>
    </w:p>
    <w:p w:rsidR="00F323AE" w:rsidRPr="007F2598" w:rsidRDefault="00F323AE" w:rsidP="007F2598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</w:p>
    <w:p w:rsidR="007F2598" w:rsidRPr="007F2598" w:rsidRDefault="007F2598" w:rsidP="007F2598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7F2598">
        <w:rPr>
          <w:rFonts w:cs="TimesNewRomanPSMT"/>
          <w:sz w:val="24"/>
          <w:szCs w:val="24"/>
        </w:rPr>
        <w:t>However since then, progress has stalled and no provisions of the bill have taken effect. At the time of</w:t>
      </w:r>
      <w:r w:rsidR="00F323AE">
        <w:rPr>
          <w:rFonts w:cs="TimesNewRomanPSMT"/>
          <w:sz w:val="24"/>
          <w:szCs w:val="24"/>
        </w:rPr>
        <w:t xml:space="preserve"> </w:t>
      </w:r>
      <w:r w:rsidRPr="007F2598">
        <w:rPr>
          <w:rFonts w:cs="TimesNewRomanPSMT"/>
          <w:sz w:val="24"/>
          <w:szCs w:val="24"/>
        </w:rPr>
        <w:t>this writing, just prior to the LWVOK 1999 State Convention, the legislature has delayed</w:t>
      </w:r>
    </w:p>
    <w:p w:rsidR="007F2598" w:rsidRDefault="007F2598" w:rsidP="007F2598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7F2598">
        <w:rPr>
          <w:rFonts w:cs="TimesNewRomanPSMT"/>
          <w:sz w:val="24"/>
          <w:szCs w:val="24"/>
        </w:rPr>
        <w:t>implementation, has not funded any county to provide community services, and is unsure of the fate of</w:t>
      </w:r>
      <w:r w:rsidR="00F323AE">
        <w:rPr>
          <w:rFonts w:cs="TimesNewRomanPSMT"/>
          <w:sz w:val="24"/>
          <w:szCs w:val="24"/>
        </w:rPr>
        <w:t xml:space="preserve"> </w:t>
      </w:r>
      <w:r w:rsidRPr="007F2598">
        <w:rPr>
          <w:rFonts w:cs="TimesNewRomanPSMT"/>
          <w:sz w:val="24"/>
          <w:szCs w:val="24"/>
        </w:rPr>
        <w:t>the sentencing guidelines. At the same time, prison crowding is worse than ever with 20,000 in</w:t>
      </w:r>
      <w:r w:rsidR="00F323AE">
        <w:rPr>
          <w:rFonts w:cs="TimesNewRomanPSMT"/>
          <w:sz w:val="24"/>
          <w:szCs w:val="24"/>
        </w:rPr>
        <w:t xml:space="preserve"> </w:t>
      </w:r>
      <w:r w:rsidRPr="007F2598">
        <w:rPr>
          <w:rFonts w:cs="TimesNewRomanPSMT"/>
          <w:sz w:val="24"/>
          <w:szCs w:val="24"/>
        </w:rPr>
        <w:t>custody. Conditions in the institutions are deteriorating especially in the areas of medical services,</w:t>
      </w:r>
      <w:r w:rsidR="00F323AE">
        <w:rPr>
          <w:rFonts w:cs="TimesNewRomanPSMT"/>
          <w:sz w:val="24"/>
          <w:szCs w:val="24"/>
        </w:rPr>
        <w:t xml:space="preserve"> </w:t>
      </w:r>
      <w:r w:rsidRPr="007F2598">
        <w:rPr>
          <w:rFonts w:cs="TimesNewRomanPSMT"/>
          <w:sz w:val="24"/>
          <w:szCs w:val="24"/>
        </w:rPr>
        <w:t>mental health services, and staff retention. There is decreasing commitment to the importance of</w:t>
      </w:r>
      <w:r w:rsidR="00F323AE">
        <w:rPr>
          <w:rFonts w:cs="TimesNewRomanPSMT"/>
          <w:sz w:val="24"/>
          <w:szCs w:val="24"/>
        </w:rPr>
        <w:t xml:space="preserve"> </w:t>
      </w:r>
      <w:r w:rsidRPr="007F2598">
        <w:rPr>
          <w:rFonts w:cs="TimesNewRomanPSMT"/>
          <w:sz w:val="24"/>
          <w:szCs w:val="24"/>
        </w:rPr>
        <w:t>family visitation, educational programs, and the need to prepare inmates for successful release into</w:t>
      </w:r>
      <w:r w:rsidR="00F323AE">
        <w:rPr>
          <w:rFonts w:cs="TimesNewRomanPSMT"/>
          <w:sz w:val="24"/>
          <w:szCs w:val="24"/>
        </w:rPr>
        <w:t xml:space="preserve"> </w:t>
      </w:r>
      <w:r w:rsidRPr="007F2598">
        <w:rPr>
          <w:rFonts w:cs="TimesNewRomanPSMT"/>
          <w:sz w:val="24"/>
          <w:szCs w:val="24"/>
        </w:rPr>
        <w:t>their communities. There is increasing commitment to the use of private prisons that charge more per</w:t>
      </w:r>
      <w:r w:rsidR="002F4830">
        <w:rPr>
          <w:rFonts w:cs="TimesNewRomanPSMT"/>
          <w:sz w:val="24"/>
          <w:szCs w:val="24"/>
        </w:rPr>
        <w:t xml:space="preserve"> </w:t>
      </w:r>
      <w:r w:rsidRPr="007F2598">
        <w:rPr>
          <w:rFonts w:cs="TimesNewRomanPSMT"/>
          <w:sz w:val="24"/>
          <w:szCs w:val="24"/>
        </w:rPr>
        <w:t xml:space="preserve">diem and while clean, new, and safe, do not provide much education or training. </w:t>
      </w:r>
    </w:p>
    <w:p w:rsidR="002F4830" w:rsidRPr="007F2598" w:rsidRDefault="002F4830" w:rsidP="007F2598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</w:p>
    <w:p w:rsidR="007F2598" w:rsidRPr="007F2598" w:rsidRDefault="007F2598" w:rsidP="007F2598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7F2598">
        <w:rPr>
          <w:rFonts w:cs="TimesNewRomanPSMT"/>
          <w:sz w:val="24"/>
          <w:szCs w:val="24"/>
        </w:rPr>
        <w:t>As the end of the legislative session nears, no comprehensive reform is expected although it is</w:t>
      </w:r>
    </w:p>
    <w:p w:rsidR="007F2598" w:rsidRPr="007F2598" w:rsidRDefault="007F2598" w:rsidP="007F2598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7F2598">
        <w:rPr>
          <w:rFonts w:cs="TimesNewRomanPSMT"/>
          <w:sz w:val="24"/>
          <w:szCs w:val="24"/>
        </w:rPr>
        <w:lastRenderedPageBreak/>
        <w:t xml:space="preserve">certainly still needed. </w:t>
      </w:r>
    </w:p>
    <w:p w:rsidR="007F2598" w:rsidRPr="007F2598" w:rsidRDefault="002F4830" w:rsidP="007F2598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="007F2598" w:rsidRPr="007F2598">
        <w:rPr>
          <w:rFonts w:cs="TimesNewRomanPSMT"/>
          <w:sz w:val="24"/>
          <w:szCs w:val="24"/>
        </w:rPr>
        <w:t>5/12/99</w:t>
      </w:r>
    </w:p>
    <w:p w:rsidR="007F2598" w:rsidRDefault="007F2598" w:rsidP="007F259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50"/>
          <w:szCs w:val="50"/>
        </w:rPr>
      </w:pPr>
    </w:p>
    <w:p w:rsidR="007F2598" w:rsidRPr="0099344F" w:rsidRDefault="007F2598" w:rsidP="007F259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34"/>
          <w:szCs w:val="34"/>
        </w:rPr>
        <w:t>RE-INTEGRATION OF FEMALE OFFENDERS</w:t>
      </w:r>
      <w:r w:rsidR="005B52D7">
        <w:rPr>
          <w:rFonts w:ascii="TimesNewRomanPS-BoldMT" w:hAnsi="TimesNewRomanPS-BoldMT" w:cs="TimesNewRomanPS-BoldMT"/>
          <w:b/>
          <w:bCs/>
          <w:sz w:val="34"/>
          <w:szCs w:val="34"/>
        </w:rPr>
        <w:t xml:space="preserve"> </w:t>
      </w:r>
      <w:r w:rsidR="005B52D7" w:rsidRPr="0099344F">
        <w:rPr>
          <w:rFonts w:ascii="TimesNewRomanPS-BoldMT" w:hAnsi="TimesNewRomanPS-BoldMT" w:cs="TimesNewRomanPS-BoldMT"/>
          <w:bCs/>
          <w:sz w:val="24"/>
          <w:szCs w:val="24"/>
        </w:rPr>
        <w:t>copied from League of Women voters</w:t>
      </w:r>
      <w:r w:rsidR="0099344F">
        <w:rPr>
          <w:rFonts w:ascii="TimesNewRomanPS-BoldMT" w:hAnsi="TimesNewRomanPS-BoldMT" w:cs="TimesNewRomanPS-BoldMT"/>
          <w:bCs/>
          <w:sz w:val="24"/>
          <w:szCs w:val="24"/>
        </w:rPr>
        <w:t xml:space="preserve"> of Oklahoma Program For Action (former title Program Positions) pp. 34-35  </w:t>
      </w:r>
      <w:r w:rsidR="005B52D7" w:rsidRPr="0099344F"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</w:p>
    <w:p w:rsidR="007F2598" w:rsidRDefault="007F2598" w:rsidP="007F2598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Support for successful re-integration of female offenders.</w:t>
      </w:r>
    </w:p>
    <w:p w:rsidR="007F2598" w:rsidRDefault="007F2598" w:rsidP="007F259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50"/>
          <w:szCs w:val="50"/>
        </w:rPr>
      </w:pPr>
    </w:p>
    <w:p w:rsidR="007F2598" w:rsidRPr="007F2598" w:rsidRDefault="007F2598" w:rsidP="007F2598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7F2598">
        <w:rPr>
          <w:rFonts w:cs="TimesNewRomanPSMT"/>
          <w:sz w:val="24"/>
          <w:szCs w:val="24"/>
        </w:rPr>
        <w:t>Recognizing that Oklahoma can take no pride in incarcerating such a high percentage of its female</w:t>
      </w:r>
      <w:r w:rsidR="002F4830">
        <w:rPr>
          <w:rFonts w:cs="TimesNewRomanPSMT"/>
          <w:sz w:val="24"/>
          <w:szCs w:val="24"/>
        </w:rPr>
        <w:t xml:space="preserve"> </w:t>
      </w:r>
      <w:r w:rsidRPr="007F2598">
        <w:rPr>
          <w:rFonts w:cs="TimesNewRomanPSMT"/>
          <w:sz w:val="24"/>
          <w:szCs w:val="24"/>
        </w:rPr>
        <w:t>population, the League of Women voters of Oklahoma conducted a two-year study of some of the</w:t>
      </w:r>
      <w:r w:rsidR="002F4830">
        <w:rPr>
          <w:rFonts w:cs="TimesNewRomanPSMT"/>
          <w:sz w:val="24"/>
          <w:szCs w:val="24"/>
        </w:rPr>
        <w:t xml:space="preserve"> </w:t>
      </w:r>
      <w:r w:rsidRPr="007F2598">
        <w:rPr>
          <w:rFonts w:cs="TimesNewRomanPSMT"/>
          <w:sz w:val="24"/>
          <w:szCs w:val="24"/>
        </w:rPr>
        <w:t>barriers to successful reintegration. The barriers selected were: 1) Restoration of voting rights, 2)</w:t>
      </w:r>
      <w:r w:rsidR="002F4830">
        <w:rPr>
          <w:rFonts w:cs="TimesNewRomanPSMT"/>
          <w:sz w:val="24"/>
          <w:szCs w:val="24"/>
        </w:rPr>
        <w:t xml:space="preserve"> </w:t>
      </w:r>
      <w:r w:rsidRPr="007F2598">
        <w:rPr>
          <w:rFonts w:cs="TimesNewRomanPSMT"/>
          <w:sz w:val="24"/>
          <w:szCs w:val="24"/>
        </w:rPr>
        <w:t>Adequate housing, 3) Medical Care, and 4) employment. With improvements in these areas, it was</w:t>
      </w:r>
      <w:r w:rsidR="002F4830">
        <w:rPr>
          <w:rFonts w:cs="TimesNewRomanPSMT"/>
          <w:sz w:val="24"/>
          <w:szCs w:val="24"/>
        </w:rPr>
        <w:t xml:space="preserve"> </w:t>
      </w:r>
      <w:r w:rsidRPr="007F2598">
        <w:rPr>
          <w:rFonts w:cs="TimesNewRomanPSMT"/>
          <w:sz w:val="24"/>
          <w:szCs w:val="24"/>
        </w:rPr>
        <w:t>concluded that there would be a real possibility of successful re-integration, a decrease in the</w:t>
      </w:r>
      <w:r w:rsidR="002F4830">
        <w:rPr>
          <w:rFonts w:cs="TimesNewRomanPSMT"/>
          <w:sz w:val="24"/>
          <w:szCs w:val="24"/>
        </w:rPr>
        <w:t xml:space="preserve"> </w:t>
      </w:r>
      <w:r w:rsidRPr="007F2598">
        <w:rPr>
          <w:rFonts w:cs="TimesNewRomanPSMT"/>
          <w:sz w:val="24"/>
          <w:szCs w:val="24"/>
        </w:rPr>
        <w:t>recidivism rate, and improved lives for former offenders and their children that would help eliminate</w:t>
      </w:r>
      <w:r w:rsidR="002F4830">
        <w:rPr>
          <w:rFonts w:cs="TimesNewRomanPSMT"/>
          <w:sz w:val="24"/>
          <w:szCs w:val="24"/>
        </w:rPr>
        <w:t xml:space="preserve"> </w:t>
      </w:r>
      <w:r w:rsidRPr="007F2598">
        <w:rPr>
          <w:rFonts w:cs="TimesNewRomanPSMT"/>
          <w:sz w:val="24"/>
          <w:szCs w:val="24"/>
        </w:rPr>
        <w:t>the generational incarceration in families currently occurring.</w:t>
      </w:r>
    </w:p>
    <w:p w:rsidR="007F2598" w:rsidRPr="007F2598" w:rsidRDefault="007F2598" w:rsidP="007F2598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7F2598" w:rsidRPr="007F2598" w:rsidRDefault="007F2598" w:rsidP="007F2598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7F2598">
        <w:rPr>
          <w:rFonts w:cs="TimesNewRomanPSMT"/>
          <w:sz w:val="24"/>
          <w:szCs w:val="24"/>
        </w:rPr>
        <w:t>The position of the LWVOK on these issues is:</w:t>
      </w:r>
    </w:p>
    <w:p w:rsidR="007F2598" w:rsidRPr="007F2598" w:rsidRDefault="007F2598" w:rsidP="007F2598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</w:p>
    <w:p w:rsidR="007F2598" w:rsidRPr="007F2598" w:rsidRDefault="007F2598" w:rsidP="007F2598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7F2598">
        <w:rPr>
          <w:rFonts w:cs="TimesNewRomanPS-BoldMT"/>
          <w:b/>
          <w:bCs/>
          <w:sz w:val="24"/>
          <w:szCs w:val="24"/>
        </w:rPr>
        <w:t xml:space="preserve">Restoration of Voting Rights </w:t>
      </w:r>
      <w:r w:rsidRPr="007F2598">
        <w:rPr>
          <w:rFonts w:cs="TimesNewRomanPSMT"/>
          <w:sz w:val="24"/>
          <w:szCs w:val="24"/>
        </w:rPr>
        <w:t>– The right to vote in Oklahoma should be restored to former offenders</w:t>
      </w:r>
      <w:r w:rsidR="002F4830">
        <w:rPr>
          <w:rFonts w:cs="TimesNewRomanPSMT"/>
          <w:sz w:val="24"/>
          <w:szCs w:val="24"/>
        </w:rPr>
        <w:t xml:space="preserve"> </w:t>
      </w:r>
      <w:r w:rsidRPr="007F2598">
        <w:rPr>
          <w:rFonts w:cs="TimesNewRomanPSMT"/>
          <w:sz w:val="24"/>
          <w:szCs w:val="24"/>
        </w:rPr>
        <w:t>upon discharge of all current sentences. At present, a person with felony convictions cannot vote until</w:t>
      </w:r>
      <w:r w:rsidR="002F4830">
        <w:rPr>
          <w:rFonts w:cs="TimesNewRomanPSMT"/>
          <w:sz w:val="24"/>
          <w:szCs w:val="24"/>
        </w:rPr>
        <w:t xml:space="preserve"> </w:t>
      </w:r>
      <w:r w:rsidRPr="007F2598">
        <w:rPr>
          <w:rFonts w:cs="TimesNewRomanPSMT"/>
          <w:sz w:val="24"/>
          <w:szCs w:val="24"/>
        </w:rPr>
        <w:t>the time of original judgment and sentence has passed. Currently the law is confusing even for county</w:t>
      </w:r>
      <w:r w:rsidR="002F4830">
        <w:rPr>
          <w:rFonts w:cs="TimesNewRomanPSMT"/>
          <w:sz w:val="24"/>
          <w:szCs w:val="24"/>
        </w:rPr>
        <w:t xml:space="preserve"> </w:t>
      </w:r>
      <w:r w:rsidRPr="007F2598">
        <w:rPr>
          <w:rFonts w:cs="TimesNewRomanPSMT"/>
          <w:sz w:val="24"/>
          <w:szCs w:val="24"/>
        </w:rPr>
        <w:t>election boards. Legislation changing the requirement would help remove the possibility of</w:t>
      </w:r>
      <w:r w:rsidR="002F4830">
        <w:rPr>
          <w:rFonts w:cs="TimesNewRomanPSMT"/>
          <w:sz w:val="24"/>
          <w:szCs w:val="24"/>
        </w:rPr>
        <w:t xml:space="preserve"> </w:t>
      </w:r>
      <w:r w:rsidRPr="007F2598">
        <w:rPr>
          <w:rFonts w:cs="TimesNewRomanPSMT"/>
          <w:sz w:val="24"/>
          <w:szCs w:val="24"/>
        </w:rPr>
        <w:t>misinterpretation.</w:t>
      </w:r>
    </w:p>
    <w:p w:rsidR="007F2598" w:rsidRPr="007F2598" w:rsidRDefault="007F2598" w:rsidP="007F2598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7F2598">
        <w:rPr>
          <w:rFonts w:cs="TimesNewRomanPS-BoldMT"/>
          <w:b/>
          <w:bCs/>
          <w:sz w:val="24"/>
          <w:szCs w:val="24"/>
        </w:rPr>
        <w:t xml:space="preserve">Employment </w:t>
      </w:r>
      <w:r w:rsidRPr="007F2598">
        <w:rPr>
          <w:rFonts w:cs="TimesNewRomanPSMT"/>
          <w:sz w:val="24"/>
          <w:szCs w:val="24"/>
        </w:rPr>
        <w:t>– The ability of the Department of Corrections in Oklahoma to provide programs to</w:t>
      </w:r>
      <w:r w:rsidR="002F4830">
        <w:rPr>
          <w:rFonts w:cs="TimesNewRomanPSMT"/>
          <w:sz w:val="24"/>
          <w:szCs w:val="24"/>
        </w:rPr>
        <w:t xml:space="preserve"> </w:t>
      </w:r>
      <w:r w:rsidRPr="007F2598">
        <w:rPr>
          <w:rFonts w:cs="TimesNewRomanPSMT"/>
          <w:sz w:val="24"/>
          <w:szCs w:val="24"/>
        </w:rPr>
        <w:t>improve job skills while incarcerated is greatly hampered by inadequate funding. The LWVOK should</w:t>
      </w:r>
      <w:r w:rsidR="002F4830">
        <w:rPr>
          <w:rFonts w:cs="TimesNewRomanPSMT"/>
          <w:sz w:val="24"/>
          <w:szCs w:val="24"/>
        </w:rPr>
        <w:t xml:space="preserve"> </w:t>
      </w:r>
      <w:r w:rsidRPr="007F2598">
        <w:rPr>
          <w:rFonts w:cs="TimesNewRomanPSMT"/>
          <w:sz w:val="24"/>
          <w:szCs w:val="24"/>
        </w:rPr>
        <w:t>educate Legislators on these issues and advocate for improved funding on the state and federal levels.</w:t>
      </w:r>
      <w:r w:rsidR="002F4830">
        <w:rPr>
          <w:rFonts w:cs="TimesNewRomanPSMT"/>
          <w:sz w:val="24"/>
          <w:szCs w:val="24"/>
        </w:rPr>
        <w:t xml:space="preserve"> </w:t>
      </w:r>
      <w:r w:rsidRPr="007F2598">
        <w:rPr>
          <w:rFonts w:cs="TimesNewRomanPSMT"/>
          <w:sz w:val="24"/>
          <w:szCs w:val="24"/>
        </w:rPr>
        <w:t>Upon release from prison, transportation to work becomes and issue and the LWVOK should work in</w:t>
      </w:r>
      <w:r w:rsidR="002F4830">
        <w:rPr>
          <w:rFonts w:cs="TimesNewRomanPSMT"/>
          <w:sz w:val="24"/>
          <w:szCs w:val="24"/>
        </w:rPr>
        <w:t xml:space="preserve"> </w:t>
      </w:r>
      <w:r w:rsidRPr="007F2598">
        <w:rPr>
          <w:rFonts w:cs="TimesNewRomanPSMT"/>
          <w:sz w:val="24"/>
          <w:szCs w:val="24"/>
        </w:rPr>
        <w:t>the community to create innovative ways to meet these needs.</w:t>
      </w:r>
    </w:p>
    <w:p w:rsidR="007F2598" w:rsidRPr="007F2598" w:rsidRDefault="007F2598" w:rsidP="007F2598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7F2598">
        <w:rPr>
          <w:rFonts w:cs="TimesNewRomanPS-BoldMT"/>
          <w:b/>
          <w:bCs/>
          <w:sz w:val="24"/>
          <w:szCs w:val="24"/>
        </w:rPr>
        <w:t xml:space="preserve">Housing </w:t>
      </w:r>
      <w:r w:rsidRPr="007F2598">
        <w:rPr>
          <w:rFonts w:cs="TimesNewRomanPSMT"/>
          <w:sz w:val="24"/>
          <w:szCs w:val="24"/>
        </w:rPr>
        <w:t>– Availability of decent, affordable housing is limited especially for women coming into the</w:t>
      </w:r>
      <w:r w:rsidR="002F4830">
        <w:rPr>
          <w:rFonts w:cs="TimesNewRomanPSMT"/>
          <w:sz w:val="24"/>
          <w:szCs w:val="24"/>
        </w:rPr>
        <w:t xml:space="preserve"> </w:t>
      </w:r>
      <w:r w:rsidRPr="007F2598">
        <w:rPr>
          <w:rFonts w:cs="TimesNewRomanPSMT"/>
          <w:sz w:val="24"/>
          <w:szCs w:val="24"/>
        </w:rPr>
        <w:t>community from prison with immediate concerns for housing for themselves and their children. As an</w:t>
      </w:r>
      <w:r w:rsidR="002F4830">
        <w:rPr>
          <w:rFonts w:cs="TimesNewRomanPSMT"/>
          <w:sz w:val="24"/>
          <w:szCs w:val="24"/>
        </w:rPr>
        <w:t xml:space="preserve"> </w:t>
      </w:r>
      <w:r w:rsidRPr="007F2598">
        <w:rPr>
          <w:rFonts w:cs="TimesNewRomanPSMT"/>
          <w:sz w:val="24"/>
          <w:szCs w:val="24"/>
        </w:rPr>
        <w:t>example, Title VIII housing requires an individual with a drug or violence charge within the preceding</w:t>
      </w:r>
      <w:r w:rsidR="002F4830">
        <w:rPr>
          <w:rFonts w:cs="TimesNewRomanPSMT"/>
          <w:sz w:val="24"/>
          <w:szCs w:val="24"/>
        </w:rPr>
        <w:t xml:space="preserve"> </w:t>
      </w:r>
      <w:r w:rsidRPr="007F2598">
        <w:rPr>
          <w:rFonts w:cs="TimesNewRomanPSMT"/>
          <w:sz w:val="24"/>
          <w:szCs w:val="24"/>
        </w:rPr>
        <w:t>three years to complete courses dealing with substance and/or anger management. Adequate funding</w:t>
      </w:r>
      <w:r w:rsidR="002F4830">
        <w:rPr>
          <w:rFonts w:cs="TimesNewRomanPSMT"/>
          <w:sz w:val="24"/>
          <w:szCs w:val="24"/>
        </w:rPr>
        <w:t xml:space="preserve"> </w:t>
      </w:r>
      <w:r w:rsidRPr="007F2598">
        <w:rPr>
          <w:rFonts w:cs="TimesNewRomanPSMT"/>
          <w:sz w:val="24"/>
          <w:szCs w:val="24"/>
        </w:rPr>
        <w:t>must be provided for the Department of Corrections to offer these courses and provide documentation</w:t>
      </w:r>
      <w:r w:rsidR="002F4830">
        <w:rPr>
          <w:rFonts w:cs="TimesNewRomanPSMT"/>
          <w:sz w:val="24"/>
          <w:szCs w:val="24"/>
        </w:rPr>
        <w:t xml:space="preserve"> </w:t>
      </w:r>
      <w:r w:rsidRPr="007F2598">
        <w:rPr>
          <w:rFonts w:cs="TimesNewRomanPSMT"/>
          <w:sz w:val="24"/>
          <w:szCs w:val="24"/>
        </w:rPr>
        <w:t>of completion. In addition, the Department of Corrections should assist inmates in obtaining all other</w:t>
      </w:r>
      <w:r w:rsidR="002F4830">
        <w:rPr>
          <w:rFonts w:cs="TimesNewRomanPSMT"/>
          <w:sz w:val="24"/>
          <w:szCs w:val="24"/>
        </w:rPr>
        <w:t xml:space="preserve"> </w:t>
      </w:r>
      <w:r w:rsidRPr="007F2598">
        <w:rPr>
          <w:rFonts w:cs="TimesNewRomanPSMT"/>
          <w:sz w:val="24"/>
          <w:szCs w:val="24"/>
        </w:rPr>
        <w:t>documents that will be required for access to housing as well as other needs upon their release from</w:t>
      </w:r>
      <w:r w:rsidR="002F4830">
        <w:rPr>
          <w:rFonts w:cs="TimesNewRomanPSMT"/>
          <w:sz w:val="24"/>
          <w:szCs w:val="24"/>
        </w:rPr>
        <w:t xml:space="preserve"> </w:t>
      </w:r>
      <w:r w:rsidRPr="007F2598">
        <w:rPr>
          <w:rFonts w:cs="TimesNewRomanPSMT"/>
          <w:sz w:val="24"/>
          <w:szCs w:val="24"/>
        </w:rPr>
        <w:t>prison.</w:t>
      </w:r>
    </w:p>
    <w:p w:rsidR="007F2598" w:rsidRDefault="007F2598" w:rsidP="007F2598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7F2598">
        <w:rPr>
          <w:rFonts w:cs="TimesNewRomanPS-BoldMT"/>
          <w:b/>
          <w:bCs/>
          <w:sz w:val="24"/>
          <w:szCs w:val="24"/>
        </w:rPr>
        <w:t xml:space="preserve">Health Care </w:t>
      </w:r>
      <w:r w:rsidRPr="007F2598">
        <w:rPr>
          <w:rFonts w:cs="TimesNewRomanPSMT"/>
          <w:sz w:val="24"/>
          <w:szCs w:val="24"/>
        </w:rPr>
        <w:t>– No prisoner should be denied necessary and appropriate health care. This includes</w:t>
      </w:r>
      <w:r w:rsidR="002F4830">
        <w:rPr>
          <w:rFonts w:cs="TimesNewRomanPSMT"/>
          <w:sz w:val="24"/>
          <w:szCs w:val="24"/>
        </w:rPr>
        <w:t xml:space="preserve"> </w:t>
      </w:r>
      <w:r w:rsidRPr="007F2598">
        <w:rPr>
          <w:rFonts w:cs="TimesNewRomanPSMT"/>
          <w:sz w:val="24"/>
          <w:szCs w:val="24"/>
        </w:rPr>
        <w:t>substance abuse and dental and mental health programs. Access to adequate care on release from</w:t>
      </w:r>
      <w:r w:rsidR="002F4830">
        <w:rPr>
          <w:rFonts w:cs="TimesNewRomanPSMT"/>
          <w:sz w:val="24"/>
          <w:szCs w:val="24"/>
        </w:rPr>
        <w:t xml:space="preserve"> </w:t>
      </w:r>
      <w:r w:rsidRPr="007F2598">
        <w:rPr>
          <w:rFonts w:cs="TimesNewRomanPSMT"/>
          <w:sz w:val="24"/>
          <w:szCs w:val="24"/>
        </w:rPr>
        <w:t>prison would be facilitated if offenders were provided with a complete record of their treatment in all</w:t>
      </w:r>
      <w:r w:rsidR="002F4830">
        <w:rPr>
          <w:rFonts w:cs="TimesNewRomanPSMT"/>
          <w:sz w:val="24"/>
          <w:szCs w:val="24"/>
        </w:rPr>
        <w:t xml:space="preserve"> </w:t>
      </w:r>
      <w:r w:rsidRPr="007F2598">
        <w:rPr>
          <w:rFonts w:cs="TimesNewRomanPSMT"/>
          <w:sz w:val="24"/>
          <w:szCs w:val="24"/>
        </w:rPr>
        <w:t>areas upon release. Once again, LWVOK should do what is necessary to see that funding for this is</w:t>
      </w:r>
      <w:r w:rsidR="002F4830">
        <w:rPr>
          <w:rFonts w:cs="TimesNewRomanPSMT"/>
          <w:sz w:val="24"/>
          <w:szCs w:val="24"/>
        </w:rPr>
        <w:t xml:space="preserve"> </w:t>
      </w:r>
      <w:r w:rsidRPr="007F2598">
        <w:rPr>
          <w:rFonts w:cs="TimesNewRomanPSMT"/>
          <w:sz w:val="24"/>
          <w:szCs w:val="24"/>
        </w:rPr>
        <w:t xml:space="preserve">available. As access to dental care is the most difficult upon release, </w:t>
      </w:r>
      <w:r w:rsidRPr="007F2598">
        <w:rPr>
          <w:rFonts w:cs="TimesNewRomanPSMT"/>
          <w:sz w:val="24"/>
          <w:szCs w:val="24"/>
        </w:rPr>
        <w:lastRenderedPageBreak/>
        <w:t>LWVOK should do what is</w:t>
      </w:r>
      <w:r w:rsidR="002F4830">
        <w:rPr>
          <w:rFonts w:cs="TimesNewRomanPSMT"/>
          <w:sz w:val="24"/>
          <w:szCs w:val="24"/>
        </w:rPr>
        <w:t xml:space="preserve"> </w:t>
      </w:r>
      <w:r w:rsidRPr="007F2598">
        <w:rPr>
          <w:rFonts w:cs="TimesNewRomanPSMT"/>
          <w:sz w:val="24"/>
          <w:szCs w:val="24"/>
        </w:rPr>
        <w:t>necessary to see that funding for this is available. As access to dental care is the most difficult upon</w:t>
      </w:r>
      <w:r w:rsidR="002F4830">
        <w:rPr>
          <w:rFonts w:cs="TimesNewRomanPSMT"/>
          <w:sz w:val="24"/>
          <w:szCs w:val="24"/>
        </w:rPr>
        <w:t xml:space="preserve"> </w:t>
      </w:r>
      <w:r w:rsidRPr="007F2598">
        <w:rPr>
          <w:rFonts w:cs="TimesNewRomanPSMT"/>
          <w:sz w:val="24"/>
          <w:szCs w:val="24"/>
        </w:rPr>
        <w:t xml:space="preserve">release, LWVOK should network with others in the community to see that the care is available. </w:t>
      </w:r>
    </w:p>
    <w:p w:rsidR="002F4830" w:rsidRPr="007F2598" w:rsidRDefault="002F4830" w:rsidP="007F2598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</w:p>
    <w:p w:rsidR="007F2598" w:rsidRPr="007F2598" w:rsidRDefault="007F2598" w:rsidP="007F2598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7F2598">
        <w:rPr>
          <w:rFonts w:cs="TimesNewRomanPSMT"/>
          <w:sz w:val="24"/>
          <w:szCs w:val="24"/>
        </w:rPr>
        <w:t>As a means of assisting the Department of Corrections, the LWVOK will develop directories of</w:t>
      </w:r>
    </w:p>
    <w:p w:rsidR="007F2598" w:rsidRPr="007F2598" w:rsidRDefault="007F2598" w:rsidP="007F2598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7F2598">
        <w:rPr>
          <w:rFonts w:cs="TimesNewRomanPSMT"/>
          <w:sz w:val="24"/>
          <w:szCs w:val="24"/>
        </w:rPr>
        <w:t>services available in the various parts of the state and these directories will be provided to women</w:t>
      </w:r>
      <w:r w:rsidR="002F4830">
        <w:rPr>
          <w:rFonts w:cs="TimesNewRomanPSMT"/>
          <w:sz w:val="24"/>
          <w:szCs w:val="24"/>
        </w:rPr>
        <w:t xml:space="preserve"> </w:t>
      </w:r>
      <w:r w:rsidRPr="007F2598">
        <w:rPr>
          <w:rFonts w:cs="TimesNewRomanPSMT"/>
          <w:sz w:val="24"/>
          <w:szCs w:val="24"/>
        </w:rPr>
        <w:t>leaving the prison system. The LWVOK will work with the Department of Corrections and other</w:t>
      </w:r>
      <w:r w:rsidR="002F4830">
        <w:rPr>
          <w:rFonts w:cs="TimesNewRomanPSMT"/>
          <w:sz w:val="24"/>
          <w:szCs w:val="24"/>
        </w:rPr>
        <w:t xml:space="preserve"> </w:t>
      </w:r>
      <w:r w:rsidRPr="007F2598">
        <w:rPr>
          <w:rFonts w:cs="TimesNewRomanPSMT"/>
          <w:sz w:val="24"/>
          <w:szCs w:val="24"/>
        </w:rPr>
        <w:t>entities in the community to see that these four barriers to successful reintegration are reduced or</w:t>
      </w:r>
      <w:r w:rsidR="002F4830">
        <w:rPr>
          <w:rFonts w:cs="TimesNewRomanPSMT"/>
          <w:sz w:val="24"/>
          <w:szCs w:val="24"/>
        </w:rPr>
        <w:t xml:space="preserve"> </w:t>
      </w:r>
      <w:r w:rsidRPr="007F2598">
        <w:rPr>
          <w:rFonts w:cs="TimesNewRomanPSMT"/>
          <w:sz w:val="24"/>
          <w:szCs w:val="24"/>
        </w:rPr>
        <w:t>completely eliminated.</w:t>
      </w:r>
    </w:p>
    <w:p w:rsidR="002F4830" w:rsidRDefault="002F4830" w:rsidP="007F2598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7F2598" w:rsidRPr="007F2598" w:rsidRDefault="007F2598" w:rsidP="007F2598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7F2598">
        <w:rPr>
          <w:rFonts w:cs="TimesNewRomanPSMT"/>
          <w:sz w:val="24"/>
          <w:szCs w:val="24"/>
        </w:rPr>
        <w:t>Consensus approved in 2007</w:t>
      </w:r>
    </w:p>
    <w:p w:rsidR="007F2598" w:rsidRPr="007F2598" w:rsidRDefault="007F2598" w:rsidP="007F2598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7F2598" w:rsidRPr="007F2598" w:rsidRDefault="00301F7A" w:rsidP="007F259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7F2598" w:rsidRPr="007F2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598"/>
    <w:rsid w:val="002F4830"/>
    <w:rsid w:val="00301F7A"/>
    <w:rsid w:val="004E4FE6"/>
    <w:rsid w:val="00544C1E"/>
    <w:rsid w:val="005B52D7"/>
    <w:rsid w:val="007F2598"/>
    <w:rsid w:val="007F70F3"/>
    <w:rsid w:val="0099344F"/>
    <w:rsid w:val="00F3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5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5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2606</Words>
  <Characters>14855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orsos@aol.com</dc:creator>
  <cp:lastModifiedBy>LWVMT</cp:lastModifiedBy>
  <cp:revision>2</cp:revision>
  <dcterms:created xsi:type="dcterms:W3CDTF">2014-09-24T16:33:00Z</dcterms:created>
  <dcterms:modified xsi:type="dcterms:W3CDTF">2014-09-24T16:33:00Z</dcterms:modified>
</cp:coreProperties>
</file>