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A3" w:rsidRDefault="00A82236" w:rsidP="006F52A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462AB">
        <w:rPr>
          <w:b/>
          <w:sz w:val="24"/>
          <w:szCs w:val="24"/>
        </w:rPr>
        <w:t>League of Women Voters of Metropolitan Tulsa</w:t>
      </w:r>
      <w:r w:rsidR="00B244F8">
        <w:rPr>
          <w:b/>
          <w:sz w:val="24"/>
          <w:szCs w:val="24"/>
        </w:rPr>
        <w:br/>
      </w:r>
      <w:r w:rsidR="00B244F8" w:rsidRPr="009462AB">
        <w:rPr>
          <w:b/>
          <w:sz w:val="24"/>
          <w:szCs w:val="24"/>
        </w:rPr>
        <w:t xml:space="preserve">Program </w:t>
      </w:r>
      <w:r w:rsidR="003A7E84">
        <w:rPr>
          <w:b/>
          <w:sz w:val="24"/>
          <w:szCs w:val="24"/>
        </w:rPr>
        <w:t xml:space="preserve">Planning </w:t>
      </w:r>
      <w:r w:rsidR="00B244F8" w:rsidRPr="009462AB">
        <w:rPr>
          <w:b/>
          <w:sz w:val="24"/>
          <w:szCs w:val="24"/>
        </w:rPr>
        <w:t>Committee</w:t>
      </w:r>
      <w:r w:rsidR="00B244F8">
        <w:rPr>
          <w:b/>
          <w:sz w:val="24"/>
          <w:szCs w:val="24"/>
        </w:rPr>
        <w:br/>
        <w:t xml:space="preserve">2016 Annual Report </w:t>
      </w:r>
      <w:r w:rsidR="006F52A6">
        <w:rPr>
          <w:b/>
          <w:sz w:val="24"/>
          <w:szCs w:val="24"/>
        </w:rPr>
        <w:br/>
      </w:r>
      <w:r w:rsidRPr="009462AB">
        <w:rPr>
          <w:b/>
          <w:sz w:val="24"/>
          <w:szCs w:val="24"/>
        </w:rPr>
        <w:br/>
        <w:t>Recommendations for</w:t>
      </w:r>
      <w:r w:rsidR="0082734E">
        <w:rPr>
          <w:b/>
          <w:sz w:val="24"/>
          <w:szCs w:val="24"/>
        </w:rPr>
        <w:t xml:space="preserve"> </w:t>
      </w:r>
      <w:r w:rsidR="002D7000">
        <w:rPr>
          <w:b/>
          <w:sz w:val="24"/>
          <w:szCs w:val="24"/>
        </w:rPr>
        <w:t>2016-2017 P</w:t>
      </w:r>
      <w:r w:rsidR="0082734E">
        <w:rPr>
          <w:b/>
          <w:sz w:val="24"/>
          <w:szCs w:val="24"/>
        </w:rPr>
        <w:t xml:space="preserve">rogram of </w:t>
      </w:r>
      <w:r w:rsidR="006F52A6">
        <w:rPr>
          <w:b/>
          <w:sz w:val="24"/>
          <w:szCs w:val="24"/>
        </w:rPr>
        <w:t>Study</w:t>
      </w:r>
      <w:r w:rsidR="00B244F8">
        <w:rPr>
          <w:b/>
          <w:sz w:val="24"/>
          <w:szCs w:val="24"/>
        </w:rPr>
        <w:t>*</w:t>
      </w:r>
      <w:r w:rsidR="0082734E">
        <w:rPr>
          <w:b/>
          <w:sz w:val="24"/>
          <w:szCs w:val="24"/>
        </w:rPr>
        <w:t xml:space="preserve"> </w:t>
      </w:r>
    </w:p>
    <w:p w:rsidR="00D371C5" w:rsidRDefault="00166C00" w:rsidP="001A4EC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4286C">
        <w:rPr>
          <w:b/>
          <w:sz w:val="24"/>
          <w:szCs w:val="24"/>
        </w:rPr>
        <w:t xml:space="preserve">. </w:t>
      </w:r>
      <w:r w:rsidR="0024286C" w:rsidRPr="0024286C">
        <w:rPr>
          <w:b/>
          <w:sz w:val="24"/>
          <w:szCs w:val="24"/>
        </w:rPr>
        <w:t>C</w:t>
      </w:r>
      <w:r w:rsidRPr="0024286C">
        <w:rPr>
          <w:b/>
          <w:sz w:val="24"/>
          <w:szCs w:val="24"/>
        </w:rPr>
        <w:t>ontinue</w:t>
      </w:r>
      <w:r w:rsidR="0024286C" w:rsidRPr="0024286C">
        <w:rPr>
          <w:b/>
          <w:sz w:val="24"/>
          <w:szCs w:val="24"/>
        </w:rPr>
        <w:t xml:space="preserve"> the</w:t>
      </w:r>
      <w:r w:rsidRPr="0024286C">
        <w:rPr>
          <w:b/>
          <w:sz w:val="24"/>
          <w:szCs w:val="24"/>
        </w:rPr>
        <w:t xml:space="preserve"> </w:t>
      </w:r>
      <w:r w:rsidR="00132595">
        <w:rPr>
          <w:b/>
          <w:sz w:val="24"/>
          <w:szCs w:val="24"/>
        </w:rPr>
        <w:t>Tulsa</w:t>
      </w:r>
      <w:r w:rsidR="00D371C5" w:rsidRPr="0024286C">
        <w:rPr>
          <w:b/>
          <w:sz w:val="24"/>
          <w:szCs w:val="24"/>
        </w:rPr>
        <w:t xml:space="preserve"> “E</w:t>
      </w:r>
      <w:r w:rsidR="00394D1C" w:rsidRPr="0024286C">
        <w:rPr>
          <w:b/>
          <w:sz w:val="24"/>
          <w:szCs w:val="24"/>
        </w:rPr>
        <w:t xml:space="preserve">ducation </w:t>
      </w:r>
      <w:r w:rsidR="00D371C5" w:rsidRPr="0024286C">
        <w:rPr>
          <w:b/>
          <w:sz w:val="24"/>
          <w:szCs w:val="24"/>
        </w:rPr>
        <w:t>B</w:t>
      </w:r>
      <w:r w:rsidR="00394D1C" w:rsidRPr="0024286C">
        <w:rPr>
          <w:b/>
          <w:sz w:val="24"/>
          <w:szCs w:val="24"/>
        </w:rPr>
        <w:t xml:space="preserve">ond </w:t>
      </w:r>
      <w:r w:rsidR="00D371C5" w:rsidRPr="0024286C">
        <w:rPr>
          <w:b/>
          <w:sz w:val="24"/>
          <w:szCs w:val="24"/>
        </w:rPr>
        <w:t>P</w:t>
      </w:r>
      <w:r w:rsidR="00394D1C" w:rsidRPr="0024286C">
        <w:rPr>
          <w:b/>
          <w:sz w:val="24"/>
          <w:szCs w:val="24"/>
        </w:rPr>
        <w:t>olicy</w:t>
      </w:r>
      <w:r w:rsidR="00D371C5" w:rsidRPr="0024286C">
        <w:rPr>
          <w:b/>
          <w:sz w:val="24"/>
          <w:szCs w:val="24"/>
        </w:rPr>
        <w:t>”</w:t>
      </w:r>
      <w:r w:rsidR="00D371C5">
        <w:rPr>
          <w:sz w:val="24"/>
          <w:szCs w:val="24"/>
        </w:rPr>
        <w:t xml:space="preserve"> </w:t>
      </w:r>
      <w:r w:rsidR="00132595" w:rsidRPr="00132595">
        <w:rPr>
          <w:b/>
          <w:sz w:val="24"/>
          <w:szCs w:val="24"/>
        </w:rPr>
        <w:t xml:space="preserve">Study </w:t>
      </w:r>
      <w:r w:rsidR="00D371C5">
        <w:rPr>
          <w:sz w:val="24"/>
          <w:szCs w:val="24"/>
        </w:rPr>
        <w:t>which will</w:t>
      </w:r>
      <w:r w:rsidR="00394D1C">
        <w:rPr>
          <w:sz w:val="24"/>
          <w:szCs w:val="24"/>
        </w:rPr>
        <w:t xml:space="preserve"> </w:t>
      </w:r>
      <w:r w:rsidR="006F52A6">
        <w:rPr>
          <w:sz w:val="24"/>
          <w:szCs w:val="24"/>
        </w:rPr>
        <w:t>conclud</w:t>
      </w:r>
      <w:r w:rsidR="00D371C5">
        <w:rPr>
          <w:sz w:val="24"/>
          <w:szCs w:val="24"/>
        </w:rPr>
        <w:t>e</w:t>
      </w:r>
      <w:r w:rsidR="006F52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a consensus meeting </w:t>
      </w:r>
    </w:p>
    <w:p w:rsidR="00D371C5" w:rsidRDefault="00166C00" w:rsidP="001A4EC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2595">
        <w:rPr>
          <w:sz w:val="24"/>
          <w:szCs w:val="24"/>
        </w:rPr>
        <w:t>Join the LWV</w:t>
      </w:r>
      <w:r w:rsidR="003A7E84">
        <w:rPr>
          <w:sz w:val="24"/>
          <w:szCs w:val="24"/>
        </w:rPr>
        <w:t>OK</w:t>
      </w:r>
      <w:r w:rsidR="00132595">
        <w:rPr>
          <w:sz w:val="24"/>
          <w:szCs w:val="24"/>
        </w:rPr>
        <w:t xml:space="preserve"> in their </w:t>
      </w:r>
      <w:r w:rsidR="0024286C" w:rsidRPr="0024286C">
        <w:rPr>
          <w:b/>
          <w:sz w:val="24"/>
          <w:szCs w:val="24"/>
        </w:rPr>
        <w:t>R</w:t>
      </w:r>
      <w:r w:rsidRPr="0024286C">
        <w:rPr>
          <w:b/>
          <w:sz w:val="24"/>
          <w:szCs w:val="24"/>
        </w:rPr>
        <w:t xml:space="preserve">estudy </w:t>
      </w:r>
      <w:r w:rsidR="00394D1C" w:rsidRPr="0024286C">
        <w:rPr>
          <w:b/>
          <w:sz w:val="24"/>
          <w:szCs w:val="24"/>
        </w:rPr>
        <w:t>o</w:t>
      </w:r>
      <w:r w:rsidR="00B4684C">
        <w:rPr>
          <w:b/>
          <w:sz w:val="24"/>
          <w:szCs w:val="24"/>
        </w:rPr>
        <w:t>f</w:t>
      </w:r>
      <w:r w:rsidR="00394D1C" w:rsidRPr="0024286C">
        <w:rPr>
          <w:b/>
          <w:sz w:val="24"/>
          <w:szCs w:val="24"/>
        </w:rPr>
        <w:t xml:space="preserve"> the </w:t>
      </w:r>
      <w:r w:rsidR="00D371C5" w:rsidRPr="0024286C">
        <w:rPr>
          <w:b/>
          <w:sz w:val="24"/>
          <w:szCs w:val="24"/>
        </w:rPr>
        <w:t>“S</w:t>
      </w:r>
      <w:r w:rsidR="00394D1C" w:rsidRPr="0024286C">
        <w:rPr>
          <w:b/>
          <w:sz w:val="24"/>
          <w:szCs w:val="24"/>
        </w:rPr>
        <w:t xml:space="preserve">tate’s </w:t>
      </w:r>
      <w:r w:rsidR="00D371C5" w:rsidRPr="0024286C">
        <w:rPr>
          <w:b/>
          <w:sz w:val="24"/>
          <w:szCs w:val="24"/>
        </w:rPr>
        <w:t>F</w:t>
      </w:r>
      <w:r w:rsidR="00394D1C" w:rsidRPr="0024286C">
        <w:rPr>
          <w:b/>
          <w:sz w:val="24"/>
          <w:szCs w:val="24"/>
        </w:rPr>
        <w:t xml:space="preserve">iscal </w:t>
      </w:r>
      <w:r w:rsidR="00D371C5" w:rsidRPr="0024286C">
        <w:rPr>
          <w:b/>
          <w:sz w:val="24"/>
          <w:szCs w:val="24"/>
        </w:rPr>
        <w:t>P</w:t>
      </w:r>
      <w:r w:rsidR="00394D1C" w:rsidRPr="0024286C">
        <w:rPr>
          <w:b/>
          <w:sz w:val="24"/>
          <w:szCs w:val="24"/>
        </w:rPr>
        <w:t>olicy</w:t>
      </w:r>
      <w:r w:rsidR="00D371C5" w:rsidRPr="0024286C">
        <w:rPr>
          <w:b/>
          <w:sz w:val="24"/>
          <w:szCs w:val="24"/>
        </w:rPr>
        <w:t>”</w:t>
      </w:r>
      <w:r w:rsidR="00394D1C">
        <w:rPr>
          <w:sz w:val="24"/>
          <w:szCs w:val="24"/>
        </w:rPr>
        <w:t xml:space="preserve"> </w:t>
      </w:r>
      <w:r w:rsidR="006F52A6">
        <w:rPr>
          <w:sz w:val="24"/>
          <w:szCs w:val="24"/>
        </w:rPr>
        <w:t xml:space="preserve">concluding </w:t>
      </w:r>
      <w:r>
        <w:rPr>
          <w:sz w:val="24"/>
          <w:szCs w:val="24"/>
        </w:rPr>
        <w:t xml:space="preserve">with </w:t>
      </w:r>
      <w:r w:rsidR="00394D1C">
        <w:rPr>
          <w:sz w:val="24"/>
          <w:szCs w:val="24"/>
        </w:rPr>
        <w:t xml:space="preserve">a </w:t>
      </w:r>
      <w:r>
        <w:rPr>
          <w:sz w:val="24"/>
          <w:szCs w:val="24"/>
        </w:rPr>
        <w:t>consensus</w:t>
      </w:r>
      <w:r w:rsidR="00394D1C">
        <w:rPr>
          <w:sz w:val="24"/>
          <w:szCs w:val="24"/>
        </w:rPr>
        <w:t xml:space="preserve"> meeting;</w:t>
      </w:r>
      <w:r>
        <w:rPr>
          <w:sz w:val="24"/>
          <w:szCs w:val="24"/>
        </w:rPr>
        <w:t xml:space="preserve"> </w:t>
      </w:r>
    </w:p>
    <w:p w:rsidR="00D371C5" w:rsidRDefault="00D371C5" w:rsidP="001A4EC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4286C" w:rsidRPr="0024286C">
        <w:rPr>
          <w:b/>
          <w:sz w:val="24"/>
          <w:szCs w:val="24"/>
        </w:rPr>
        <w:t>R</w:t>
      </w:r>
      <w:r w:rsidR="00166C00" w:rsidRPr="0024286C">
        <w:rPr>
          <w:b/>
          <w:sz w:val="24"/>
          <w:szCs w:val="24"/>
        </w:rPr>
        <w:t xml:space="preserve">eview </w:t>
      </w:r>
      <w:r w:rsidR="00132595">
        <w:rPr>
          <w:b/>
          <w:sz w:val="24"/>
          <w:szCs w:val="24"/>
        </w:rPr>
        <w:t xml:space="preserve">Tulsa’s </w:t>
      </w:r>
      <w:proofErr w:type="spellStart"/>
      <w:r w:rsidR="00166C00" w:rsidRPr="0024286C">
        <w:rPr>
          <w:b/>
          <w:sz w:val="24"/>
          <w:szCs w:val="24"/>
        </w:rPr>
        <w:t>p</w:t>
      </w:r>
      <w:r w:rsidR="00B4684C">
        <w:rPr>
          <w:b/>
          <w:sz w:val="24"/>
          <w:szCs w:val="24"/>
        </w:rPr>
        <w:t>ostions</w:t>
      </w:r>
      <w:proofErr w:type="spellEnd"/>
      <w:r w:rsidR="00B4684C">
        <w:rPr>
          <w:b/>
          <w:sz w:val="24"/>
          <w:szCs w:val="24"/>
        </w:rPr>
        <w:t>/p</w:t>
      </w:r>
      <w:r w:rsidR="00166C00" w:rsidRPr="0024286C">
        <w:rPr>
          <w:b/>
          <w:sz w:val="24"/>
          <w:szCs w:val="24"/>
        </w:rPr>
        <w:t>olicies</w:t>
      </w:r>
      <w:r w:rsidRPr="0024286C">
        <w:rPr>
          <w:b/>
          <w:sz w:val="24"/>
          <w:szCs w:val="24"/>
        </w:rPr>
        <w:t xml:space="preserve"> with the question</w:t>
      </w:r>
      <w:r w:rsidR="00132595">
        <w:rPr>
          <w:b/>
          <w:sz w:val="24"/>
          <w:szCs w:val="24"/>
        </w:rPr>
        <w:t>, “D</w:t>
      </w:r>
      <w:r w:rsidRPr="0024286C">
        <w:rPr>
          <w:b/>
          <w:sz w:val="24"/>
          <w:szCs w:val="24"/>
        </w:rPr>
        <w:t>o we want to</w:t>
      </w:r>
      <w:r w:rsidR="00132595">
        <w:rPr>
          <w:b/>
          <w:sz w:val="24"/>
          <w:szCs w:val="24"/>
        </w:rPr>
        <w:t xml:space="preserve"> revise, </w:t>
      </w:r>
      <w:r w:rsidRPr="0024286C">
        <w:rPr>
          <w:b/>
          <w:sz w:val="24"/>
          <w:szCs w:val="24"/>
        </w:rPr>
        <w:t>retain, re</w:t>
      </w:r>
      <w:r w:rsidR="00132595">
        <w:rPr>
          <w:b/>
          <w:sz w:val="24"/>
          <w:szCs w:val="24"/>
        </w:rPr>
        <w:t xml:space="preserve">move, </w:t>
      </w:r>
      <w:proofErr w:type="gramStart"/>
      <w:r w:rsidR="00132595">
        <w:rPr>
          <w:b/>
          <w:sz w:val="24"/>
          <w:szCs w:val="24"/>
        </w:rPr>
        <w:t>re</w:t>
      </w:r>
      <w:r w:rsidRPr="0024286C">
        <w:rPr>
          <w:b/>
          <w:sz w:val="24"/>
          <w:szCs w:val="24"/>
        </w:rPr>
        <w:t>study</w:t>
      </w:r>
      <w:proofErr w:type="gramEnd"/>
      <w:r w:rsidR="00132595">
        <w:rPr>
          <w:b/>
          <w:sz w:val="24"/>
          <w:szCs w:val="24"/>
        </w:rPr>
        <w:t>?”</w:t>
      </w:r>
      <w:r>
        <w:rPr>
          <w:b/>
          <w:sz w:val="24"/>
          <w:szCs w:val="24"/>
        </w:rPr>
        <w:t xml:space="preserve"> </w:t>
      </w:r>
      <w:r w:rsidR="00166C00">
        <w:rPr>
          <w:sz w:val="24"/>
          <w:szCs w:val="24"/>
        </w:rPr>
        <w:t xml:space="preserve">  </w:t>
      </w:r>
    </w:p>
    <w:p w:rsidR="00C708D9" w:rsidRDefault="00D371C5" w:rsidP="001A4EC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4286C" w:rsidRPr="0024286C">
        <w:rPr>
          <w:b/>
          <w:sz w:val="24"/>
          <w:szCs w:val="24"/>
        </w:rPr>
        <w:t>D</w:t>
      </w:r>
      <w:r w:rsidR="00166C00" w:rsidRPr="00296112">
        <w:rPr>
          <w:b/>
          <w:sz w:val="24"/>
          <w:szCs w:val="24"/>
        </w:rPr>
        <w:t>iscussion</w:t>
      </w:r>
      <w:r w:rsidR="001C7D02">
        <w:rPr>
          <w:sz w:val="24"/>
          <w:szCs w:val="24"/>
        </w:rPr>
        <w:t xml:space="preserve"> o</w:t>
      </w:r>
      <w:r w:rsidR="00B4684C">
        <w:rPr>
          <w:sz w:val="24"/>
          <w:szCs w:val="24"/>
        </w:rPr>
        <w:t>f</w:t>
      </w:r>
      <w:r w:rsidR="001C7D02">
        <w:rPr>
          <w:sz w:val="24"/>
          <w:szCs w:val="24"/>
        </w:rPr>
        <w:t xml:space="preserve"> the pros and cons </w:t>
      </w:r>
      <w:r w:rsidR="001C7D02" w:rsidRPr="00B4684C">
        <w:rPr>
          <w:b/>
          <w:sz w:val="24"/>
          <w:szCs w:val="24"/>
        </w:rPr>
        <w:t>of</w:t>
      </w:r>
      <w:r w:rsidR="00B4684C" w:rsidRPr="00B4684C">
        <w:rPr>
          <w:b/>
          <w:sz w:val="24"/>
          <w:szCs w:val="24"/>
        </w:rPr>
        <w:t xml:space="preserve"> state issues and p</w:t>
      </w:r>
      <w:r w:rsidR="00C708D9" w:rsidRPr="00B4684C">
        <w:rPr>
          <w:b/>
          <w:sz w:val="24"/>
          <w:szCs w:val="24"/>
        </w:rPr>
        <w:t>ropositions</w:t>
      </w:r>
      <w:r w:rsidR="00513E7B" w:rsidRPr="00B4684C">
        <w:rPr>
          <w:b/>
          <w:sz w:val="24"/>
          <w:szCs w:val="24"/>
        </w:rPr>
        <w:t xml:space="preserve"> </w:t>
      </w:r>
      <w:r w:rsidR="00C708D9" w:rsidRPr="00B4684C">
        <w:rPr>
          <w:b/>
          <w:sz w:val="24"/>
          <w:szCs w:val="24"/>
        </w:rPr>
        <w:t>on the</w:t>
      </w:r>
      <w:r w:rsidR="00513E7B" w:rsidRPr="00B4684C">
        <w:rPr>
          <w:b/>
          <w:sz w:val="24"/>
          <w:szCs w:val="24"/>
        </w:rPr>
        <w:t xml:space="preserve"> </w:t>
      </w:r>
      <w:r w:rsidR="00513E7B" w:rsidRPr="001C7D02">
        <w:rPr>
          <w:b/>
          <w:sz w:val="24"/>
          <w:szCs w:val="24"/>
        </w:rPr>
        <w:t>November 2016</w:t>
      </w:r>
      <w:r w:rsidR="00C708D9" w:rsidRPr="001C7D02">
        <w:rPr>
          <w:b/>
          <w:sz w:val="24"/>
          <w:szCs w:val="24"/>
        </w:rPr>
        <w:t xml:space="preserve"> </w:t>
      </w:r>
      <w:r w:rsidR="00166C00" w:rsidRPr="001C7D02">
        <w:rPr>
          <w:b/>
          <w:sz w:val="24"/>
          <w:szCs w:val="24"/>
        </w:rPr>
        <w:t>ballot</w:t>
      </w:r>
      <w:r w:rsidR="00166C00">
        <w:rPr>
          <w:sz w:val="24"/>
          <w:szCs w:val="24"/>
        </w:rPr>
        <w:t xml:space="preserve">. </w:t>
      </w:r>
      <w:r w:rsidR="00C708D9">
        <w:rPr>
          <w:sz w:val="24"/>
          <w:szCs w:val="24"/>
        </w:rPr>
        <w:t xml:space="preserve"> </w:t>
      </w:r>
    </w:p>
    <w:p w:rsidR="00B244F8" w:rsidRPr="009462AB" w:rsidRDefault="00B244F8" w:rsidP="00B244F8">
      <w:pPr>
        <w:rPr>
          <w:sz w:val="24"/>
          <w:szCs w:val="24"/>
        </w:rPr>
      </w:pPr>
      <w:r>
        <w:rPr>
          <w:sz w:val="24"/>
          <w:szCs w:val="24"/>
        </w:rPr>
        <w:t>*This study program needs approval from the membership</w:t>
      </w:r>
      <w:r w:rsidRPr="009462AB">
        <w:rPr>
          <w:sz w:val="24"/>
          <w:szCs w:val="24"/>
        </w:rPr>
        <w:t xml:space="preserve"> at the Annual Meeting</w:t>
      </w:r>
      <w:r>
        <w:rPr>
          <w:sz w:val="24"/>
          <w:szCs w:val="24"/>
        </w:rPr>
        <w:t>.</w:t>
      </w:r>
      <w:r w:rsidRPr="009462AB">
        <w:rPr>
          <w:sz w:val="24"/>
          <w:szCs w:val="24"/>
        </w:rPr>
        <w:t xml:space="preserve"> </w:t>
      </w:r>
    </w:p>
    <w:p w:rsidR="00513E7B" w:rsidRPr="0024286C" w:rsidRDefault="00513E7B" w:rsidP="00B4684C">
      <w:pPr>
        <w:jc w:val="center"/>
        <w:rPr>
          <w:sz w:val="28"/>
          <w:szCs w:val="28"/>
        </w:rPr>
      </w:pPr>
      <w:r w:rsidRPr="0024286C">
        <w:rPr>
          <w:sz w:val="28"/>
          <w:szCs w:val="28"/>
        </w:rPr>
        <w:t xml:space="preserve">History on why the Program Committee </w:t>
      </w:r>
      <w:r w:rsidR="00880043">
        <w:rPr>
          <w:sz w:val="28"/>
          <w:szCs w:val="28"/>
        </w:rPr>
        <w:t>C</w:t>
      </w:r>
      <w:r w:rsidRPr="0024286C">
        <w:rPr>
          <w:sz w:val="28"/>
          <w:szCs w:val="28"/>
        </w:rPr>
        <w:t xml:space="preserve">hose these </w:t>
      </w:r>
      <w:r w:rsidR="00880043">
        <w:rPr>
          <w:sz w:val="28"/>
          <w:szCs w:val="28"/>
        </w:rPr>
        <w:t>S</w:t>
      </w:r>
      <w:r w:rsidRPr="0024286C">
        <w:rPr>
          <w:sz w:val="28"/>
          <w:szCs w:val="28"/>
        </w:rPr>
        <w:t>tudies</w:t>
      </w:r>
    </w:p>
    <w:p w:rsidR="009214EB" w:rsidRPr="00B244F8" w:rsidRDefault="0024286C" w:rsidP="00B244F8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82236" w:rsidRPr="0024286C">
        <w:rPr>
          <w:b/>
          <w:sz w:val="24"/>
          <w:szCs w:val="24"/>
        </w:rPr>
        <w:t xml:space="preserve"> School Bond </w:t>
      </w:r>
      <w:r w:rsidR="006F52A6" w:rsidRPr="0024286C">
        <w:rPr>
          <w:b/>
          <w:sz w:val="24"/>
          <w:szCs w:val="24"/>
        </w:rPr>
        <w:t>Policy</w:t>
      </w:r>
      <w:r w:rsidR="00A82236" w:rsidRPr="0024286C">
        <w:rPr>
          <w:b/>
          <w:sz w:val="24"/>
          <w:szCs w:val="24"/>
        </w:rPr>
        <w:t xml:space="preserve"> Study</w:t>
      </w:r>
      <w:r w:rsidR="00A82236" w:rsidRPr="0024286C">
        <w:rPr>
          <w:sz w:val="24"/>
          <w:szCs w:val="24"/>
        </w:rPr>
        <w:t xml:space="preserve">: </w:t>
      </w:r>
      <w:r w:rsidR="007F6D85" w:rsidRPr="0024286C">
        <w:rPr>
          <w:sz w:val="24"/>
          <w:szCs w:val="24"/>
        </w:rPr>
        <w:t xml:space="preserve"> </w:t>
      </w:r>
      <w:r w:rsidR="00B244F8" w:rsidRPr="0024286C">
        <w:rPr>
          <w:sz w:val="24"/>
          <w:szCs w:val="24"/>
        </w:rPr>
        <w:t>A year ago at the annual meeting, the membership approved the Education Bond Policy Study for the 2015-2016 year. The LWVMT chose this s</w:t>
      </w:r>
      <w:r w:rsidR="00B4684C">
        <w:rPr>
          <w:sz w:val="24"/>
          <w:szCs w:val="24"/>
        </w:rPr>
        <w:t>tudy</w:t>
      </w:r>
      <w:r w:rsidR="00B244F8" w:rsidRPr="0024286C">
        <w:rPr>
          <w:sz w:val="24"/>
          <w:szCs w:val="24"/>
        </w:rPr>
        <w:t xml:space="preserve"> because we want to be able to </w:t>
      </w:r>
      <w:r w:rsidR="00785248">
        <w:rPr>
          <w:sz w:val="24"/>
          <w:szCs w:val="24"/>
        </w:rPr>
        <w:t xml:space="preserve">take action </w:t>
      </w:r>
      <w:r w:rsidR="00C22D22">
        <w:rPr>
          <w:sz w:val="24"/>
          <w:szCs w:val="24"/>
        </w:rPr>
        <w:t xml:space="preserve">on school bond issues </w:t>
      </w:r>
      <w:r w:rsidR="00785248">
        <w:rPr>
          <w:sz w:val="24"/>
          <w:szCs w:val="24"/>
        </w:rPr>
        <w:t xml:space="preserve">and </w:t>
      </w:r>
      <w:r w:rsidR="00C22D22">
        <w:rPr>
          <w:sz w:val="24"/>
          <w:szCs w:val="24"/>
        </w:rPr>
        <w:t>having a policy allows us to do so.  Th</w:t>
      </w:r>
      <w:r w:rsidR="00B4684C">
        <w:rPr>
          <w:sz w:val="24"/>
          <w:szCs w:val="24"/>
        </w:rPr>
        <w:t>e</w:t>
      </w:r>
      <w:r w:rsidR="00C22D22">
        <w:rPr>
          <w:sz w:val="24"/>
          <w:szCs w:val="24"/>
        </w:rPr>
        <w:t xml:space="preserve"> </w:t>
      </w:r>
      <w:proofErr w:type="gramStart"/>
      <w:r w:rsidR="00C22D22">
        <w:rPr>
          <w:sz w:val="24"/>
          <w:szCs w:val="24"/>
        </w:rPr>
        <w:t>committee</w:t>
      </w:r>
      <w:proofErr w:type="gramEnd"/>
      <w:r w:rsidR="00C22D22">
        <w:rPr>
          <w:sz w:val="24"/>
          <w:szCs w:val="24"/>
        </w:rPr>
        <w:t xml:space="preserve"> needs more time to complete its work. </w:t>
      </w:r>
      <w:r w:rsidR="00C22D22">
        <w:rPr>
          <w:sz w:val="24"/>
          <w:szCs w:val="24"/>
        </w:rPr>
        <w:br/>
      </w:r>
      <w:r w:rsidR="00132595">
        <w:rPr>
          <w:sz w:val="24"/>
          <w:szCs w:val="24"/>
        </w:rPr>
        <w:t xml:space="preserve">Committee members are Ros Elder, Julie Gustafson, Kara </w:t>
      </w:r>
      <w:proofErr w:type="spellStart"/>
      <w:r w:rsidR="00132595">
        <w:rPr>
          <w:sz w:val="24"/>
          <w:szCs w:val="24"/>
        </w:rPr>
        <w:t>Gae</w:t>
      </w:r>
      <w:proofErr w:type="spellEnd"/>
      <w:r w:rsidR="00132595">
        <w:rPr>
          <w:sz w:val="24"/>
          <w:szCs w:val="24"/>
        </w:rPr>
        <w:t xml:space="preserve"> Neal, and </w:t>
      </w:r>
      <w:r w:rsidR="00C22D22">
        <w:rPr>
          <w:sz w:val="24"/>
          <w:szCs w:val="24"/>
        </w:rPr>
        <w:t>C</w:t>
      </w:r>
      <w:r w:rsidR="00132595">
        <w:rPr>
          <w:sz w:val="24"/>
          <w:szCs w:val="24"/>
        </w:rPr>
        <w:t>hair Patti Mullen.</w:t>
      </w:r>
    </w:p>
    <w:p w:rsidR="00FF54C9" w:rsidRPr="00C22D22" w:rsidRDefault="0024286C" w:rsidP="0024286C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13E7B" w:rsidRPr="002428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513E7B" w:rsidRPr="0024286C">
        <w:rPr>
          <w:b/>
          <w:sz w:val="24"/>
          <w:szCs w:val="24"/>
        </w:rPr>
        <w:t>estudy of the LWVOK’s Fiscal Policy</w:t>
      </w:r>
      <w:r w:rsidRPr="0024286C">
        <w:rPr>
          <w:b/>
          <w:sz w:val="24"/>
          <w:szCs w:val="24"/>
        </w:rPr>
        <w:t>:</w:t>
      </w:r>
      <w:r w:rsidR="00513E7B" w:rsidRPr="0024286C">
        <w:rPr>
          <w:b/>
          <w:sz w:val="24"/>
          <w:szCs w:val="24"/>
        </w:rPr>
        <w:t xml:space="preserve"> </w:t>
      </w:r>
      <w:r w:rsidR="00132595">
        <w:rPr>
          <w:sz w:val="24"/>
          <w:szCs w:val="24"/>
        </w:rPr>
        <w:t>LWV</w:t>
      </w:r>
      <w:r w:rsidR="00C22D22">
        <w:rPr>
          <w:sz w:val="24"/>
          <w:szCs w:val="24"/>
        </w:rPr>
        <w:t>MT</w:t>
      </w:r>
      <w:r w:rsidR="00880043">
        <w:rPr>
          <w:sz w:val="24"/>
          <w:szCs w:val="24"/>
        </w:rPr>
        <w:t>, along with other local Oklahoma leagues</w:t>
      </w:r>
      <w:proofErr w:type="gramStart"/>
      <w:r w:rsidR="00880043">
        <w:rPr>
          <w:sz w:val="24"/>
          <w:szCs w:val="24"/>
        </w:rPr>
        <w:t xml:space="preserve">, </w:t>
      </w:r>
      <w:r w:rsidR="000F52DD" w:rsidRPr="0024286C">
        <w:rPr>
          <w:sz w:val="24"/>
          <w:szCs w:val="24"/>
        </w:rPr>
        <w:t xml:space="preserve"> participated</w:t>
      </w:r>
      <w:proofErr w:type="gramEnd"/>
      <w:r w:rsidR="000F52DD" w:rsidRPr="0024286C">
        <w:rPr>
          <w:sz w:val="24"/>
          <w:szCs w:val="24"/>
        </w:rPr>
        <w:t xml:space="preserve"> in t</w:t>
      </w:r>
      <w:r w:rsidR="006F1D74" w:rsidRPr="0024286C">
        <w:rPr>
          <w:sz w:val="24"/>
          <w:szCs w:val="24"/>
        </w:rPr>
        <w:t xml:space="preserve">he 2014-2015 review </w:t>
      </w:r>
      <w:r w:rsidR="00FF54C9" w:rsidRPr="0024286C">
        <w:rPr>
          <w:sz w:val="24"/>
          <w:szCs w:val="24"/>
        </w:rPr>
        <w:t xml:space="preserve">and </w:t>
      </w:r>
      <w:r w:rsidR="00C22D22">
        <w:rPr>
          <w:sz w:val="24"/>
          <w:szCs w:val="24"/>
        </w:rPr>
        <w:t xml:space="preserve">a </w:t>
      </w:r>
      <w:r w:rsidR="00FF54C9" w:rsidRPr="0024286C">
        <w:rPr>
          <w:sz w:val="24"/>
          <w:szCs w:val="24"/>
        </w:rPr>
        <w:t xml:space="preserve">consensus </w:t>
      </w:r>
      <w:r w:rsidR="00C22D22">
        <w:rPr>
          <w:sz w:val="24"/>
          <w:szCs w:val="24"/>
        </w:rPr>
        <w:t xml:space="preserve">meeting </w:t>
      </w:r>
      <w:r>
        <w:rPr>
          <w:sz w:val="24"/>
          <w:szCs w:val="24"/>
        </w:rPr>
        <w:t>on</w:t>
      </w:r>
      <w:r w:rsidR="006F1D74" w:rsidRPr="0024286C">
        <w:rPr>
          <w:sz w:val="24"/>
          <w:szCs w:val="24"/>
        </w:rPr>
        <w:t xml:space="preserve"> the positions included in Oklahoma</w:t>
      </w:r>
      <w:r w:rsidR="00C22D22">
        <w:rPr>
          <w:sz w:val="24"/>
          <w:szCs w:val="24"/>
        </w:rPr>
        <w:t>’s</w:t>
      </w:r>
      <w:r w:rsidR="006F1D74" w:rsidRPr="0024286C">
        <w:rPr>
          <w:sz w:val="24"/>
          <w:szCs w:val="24"/>
        </w:rPr>
        <w:t xml:space="preserve"> Program for Action</w:t>
      </w:r>
      <w:r w:rsidR="000F52DD" w:rsidRPr="0024286C">
        <w:rPr>
          <w:sz w:val="24"/>
          <w:szCs w:val="24"/>
        </w:rPr>
        <w:t xml:space="preserve">. </w:t>
      </w:r>
      <w:r w:rsidR="00FF54C9" w:rsidRPr="0024286C">
        <w:rPr>
          <w:sz w:val="24"/>
          <w:szCs w:val="24"/>
        </w:rPr>
        <w:t xml:space="preserve">The </w:t>
      </w:r>
      <w:r w:rsidR="006F1D74" w:rsidRPr="0024286C">
        <w:rPr>
          <w:sz w:val="24"/>
          <w:szCs w:val="24"/>
        </w:rPr>
        <w:t>L</w:t>
      </w:r>
      <w:r w:rsidR="000030EE" w:rsidRPr="0024286C">
        <w:rPr>
          <w:sz w:val="24"/>
          <w:szCs w:val="24"/>
        </w:rPr>
        <w:t>W</w:t>
      </w:r>
      <w:r w:rsidR="006F1D74" w:rsidRPr="0024286C">
        <w:rPr>
          <w:sz w:val="24"/>
          <w:szCs w:val="24"/>
        </w:rPr>
        <w:t xml:space="preserve">VOK </w:t>
      </w:r>
      <w:r w:rsidR="00FF54C9" w:rsidRPr="0024286C">
        <w:rPr>
          <w:sz w:val="24"/>
          <w:szCs w:val="24"/>
        </w:rPr>
        <w:t xml:space="preserve">reviewed all the </w:t>
      </w:r>
      <w:r w:rsidR="000F52DD" w:rsidRPr="0024286C">
        <w:rPr>
          <w:sz w:val="24"/>
          <w:szCs w:val="24"/>
        </w:rPr>
        <w:t>submitted</w:t>
      </w:r>
      <w:r w:rsidR="00FF54C9" w:rsidRPr="0024286C">
        <w:rPr>
          <w:sz w:val="24"/>
          <w:szCs w:val="24"/>
        </w:rPr>
        <w:t xml:space="preserve"> </w:t>
      </w:r>
      <w:r w:rsidR="00C22D22">
        <w:rPr>
          <w:sz w:val="24"/>
          <w:szCs w:val="24"/>
        </w:rPr>
        <w:t xml:space="preserve">recommendations </w:t>
      </w:r>
      <w:r w:rsidR="00FF54C9" w:rsidRPr="0024286C">
        <w:rPr>
          <w:sz w:val="24"/>
          <w:szCs w:val="24"/>
        </w:rPr>
        <w:t xml:space="preserve">and </w:t>
      </w:r>
      <w:r w:rsidR="00C22D22">
        <w:rPr>
          <w:sz w:val="24"/>
          <w:szCs w:val="24"/>
        </w:rPr>
        <w:t xml:space="preserve">made the decision that </w:t>
      </w:r>
      <w:r w:rsidR="009214EB" w:rsidRPr="0024286C">
        <w:rPr>
          <w:sz w:val="24"/>
          <w:szCs w:val="24"/>
        </w:rPr>
        <w:t xml:space="preserve">the priority policy </w:t>
      </w:r>
      <w:r w:rsidR="00C22D22">
        <w:rPr>
          <w:sz w:val="24"/>
          <w:szCs w:val="24"/>
        </w:rPr>
        <w:t xml:space="preserve">for the state </w:t>
      </w:r>
      <w:r w:rsidR="009214EB" w:rsidRPr="0024286C">
        <w:rPr>
          <w:sz w:val="24"/>
          <w:szCs w:val="24"/>
        </w:rPr>
        <w:t xml:space="preserve">to revise </w:t>
      </w:r>
      <w:r w:rsidR="00FF54C9" w:rsidRPr="0024286C">
        <w:rPr>
          <w:sz w:val="24"/>
          <w:szCs w:val="24"/>
        </w:rPr>
        <w:t xml:space="preserve">is </w:t>
      </w:r>
      <w:r w:rsidR="009214EB" w:rsidRPr="0024286C">
        <w:rPr>
          <w:sz w:val="24"/>
          <w:szCs w:val="24"/>
        </w:rPr>
        <w:t>the fiscal policy</w:t>
      </w:r>
      <w:r w:rsidR="000F52DD" w:rsidRPr="0024286C">
        <w:rPr>
          <w:sz w:val="24"/>
          <w:szCs w:val="24"/>
        </w:rPr>
        <w:t xml:space="preserve">. Realistically, to </w:t>
      </w:r>
      <w:r w:rsidR="00FF54C9" w:rsidRPr="0024286C">
        <w:rPr>
          <w:sz w:val="24"/>
          <w:szCs w:val="24"/>
        </w:rPr>
        <w:t xml:space="preserve">accomplish </w:t>
      </w:r>
      <w:r w:rsidR="000F52DD" w:rsidRPr="0024286C">
        <w:rPr>
          <w:sz w:val="24"/>
          <w:szCs w:val="24"/>
        </w:rPr>
        <w:t xml:space="preserve">the </w:t>
      </w:r>
      <w:r w:rsidR="00FF54C9" w:rsidRPr="0024286C">
        <w:rPr>
          <w:sz w:val="24"/>
          <w:szCs w:val="24"/>
        </w:rPr>
        <w:t xml:space="preserve">goals of </w:t>
      </w:r>
      <w:r w:rsidR="00513E7B" w:rsidRPr="00242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684C">
        <w:rPr>
          <w:sz w:val="24"/>
          <w:szCs w:val="24"/>
        </w:rPr>
        <w:t>s</w:t>
      </w:r>
      <w:r w:rsidR="00D371C5" w:rsidRPr="0024286C">
        <w:rPr>
          <w:sz w:val="24"/>
          <w:szCs w:val="24"/>
        </w:rPr>
        <w:t>tate</w:t>
      </w:r>
      <w:r w:rsidR="00FF54C9" w:rsidRPr="0024286C">
        <w:rPr>
          <w:sz w:val="24"/>
          <w:szCs w:val="24"/>
        </w:rPr>
        <w:t xml:space="preserve"> </w:t>
      </w:r>
      <w:r w:rsidR="000F52DD" w:rsidRPr="0024286C">
        <w:rPr>
          <w:sz w:val="24"/>
          <w:szCs w:val="24"/>
        </w:rPr>
        <w:t xml:space="preserve">there first must be a </w:t>
      </w:r>
      <w:r w:rsidR="000F52DD" w:rsidRPr="00C22D22">
        <w:rPr>
          <w:sz w:val="24"/>
          <w:szCs w:val="24"/>
        </w:rPr>
        <w:t xml:space="preserve">strong state fiscal policy. </w:t>
      </w:r>
      <w:r w:rsidR="00FF54C9" w:rsidRPr="00C22D22">
        <w:rPr>
          <w:sz w:val="24"/>
          <w:szCs w:val="24"/>
        </w:rPr>
        <w:t xml:space="preserve"> </w:t>
      </w:r>
    </w:p>
    <w:p w:rsidR="00785248" w:rsidRPr="0024286C" w:rsidRDefault="00785248" w:rsidP="0078524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4684C">
        <w:rPr>
          <w:sz w:val="24"/>
          <w:szCs w:val="24"/>
        </w:rPr>
        <w:t xml:space="preserve"> </w:t>
      </w:r>
      <w:r w:rsidRPr="00C22D22">
        <w:rPr>
          <w:b/>
          <w:sz w:val="24"/>
          <w:szCs w:val="24"/>
        </w:rPr>
        <w:t>Study</w:t>
      </w:r>
      <w:r w:rsidRPr="0024286C">
        <w:rPr>
          <w:sz w:val="24"/>
          <w:szCs w:val="24"/>
        </w:rPr>
        <w:t xml:space="preserve"> </w:t>
      </w:r>
      <w:r w:rsidRPr="0024286C">
        <w:rPr>
          <w:b/>
          <w:sz w:val="24"/>
          <w:szCs w:val="24"/>
        </w:rPr>
        <w:t xml:space="preserve">Tulsa’s Program Positions.  </w:t>
      </w:r>
      <w:r w:rsidR="00880043" w:rsidRPr="00880043">
        <w:rPr>
          <w:sz w:val="24"/>
          <w:szCs w:val="24"/>
        </w:rPr>
        <w:t xml:space="preserve">These policies need to be reviewed annually to keep them up to date and viable. </w:t>
      </w:r>
      <w:r w:rsidRPr="0024286C">
        <w:rPr>
          <w:sz w:val="24"/>
          <w:szCs w:val="24"/>
        </w:rPr>
        <w:t>The last known report of a local study was 2011 (five years ago)</w:t>
      </w:r>
      <w:r w:rsidRPr="0024286C">
        <w:rPr>
          <w:b/>
          <w:sz w:val="24"/>
          <w:szCs w:val="24"/>
        </w:rPr>
        <w:t xml:space="preserve">.  </w:t>
      </w:r>
    </w:p>
    <w:p w:rsidR="0024286C" w:rsidRPr="00785248" w:rsidRDefault="00785248" w:rsidP="0024286C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="0024286C">
        <w:rPr>
          <w:sz w:val="24"/>
          <w:szCs w:val="24"/>
        </w:rPr>
        <w:t xml:space="preserve"> </w:t>
      </w:r>
      <w:r w:rsidR="0024286C" w:rsidRPr="00785248">
        <w:rPr>
          <w:b/>
          <w:sz w:val="24"/>
          <w:szCs w:val="24"/>
        </w:rPr>
        <w:t xml:space="preserve">Study the issues/ propositions on the November ballot </w:t>
      </w:r>
      <w:r w:rsidR="0024286C" w:rsidRPr="00880043">
        <w:rPr>
          <w:sz w:val="24"/>
          <w:szCs w:val="24"/>
        </w:rPr>
        <w:t>to be informed voters</w:t>
      </w:r>
      <w:r w:rsidR="0024286C" w:rsidRPr="00785248">
        <w:rPr>
          <w:b/>
          <w:sz w:val="24"/>
          <w:szCs w:val="24"/>
        </w:rPr>
        <w:t xml:space="preserve">.   </w:t>
      </w:r>
    </w:p>
    <w:p w:rsidR="007D6C0B" w:rsidRPr="007D6C0B" w:rsidRDefault="007D6C0B" w:rsidP="007D6C0B">
      <w:pPr>
        <w:pStyle w:val="ListParagraph"/>
        <w:rPr>
          <w:sz w:val="24"/>
          <w:szCs w:val="24"/>
        </w:rPr>
      </w:pPr>
    </w:p>
    <w:p w:rsidR="00880043" w:rsidRDefault="00880043" w:rsidP="00E26979">
      <w:pPr>
        <w:pStyle w:val="ListParagraph"/>
        <w:jc w:val="center"/>
        <w:rPr>
          <w:b/>
          <w:sz w:val="24"/>
          <w:szCs w:val="24"/>
        </w:rPr>
      </w:pPr>
    </w:p>
    <w:p w:rsidR="00880043" w:rsidRDefault="00880043" w:rsidP="00E26979">
      <w:pPr>
        <w:pStyle w:val="ListParagraph"/>
        <w:jc w:val="center"/>
        <w:rPr>
          <w:b/>
          <w:sz w:val="24"/>
          <w:szCs w:val="24"/>
        </w:rPr>
      </w:pPr>
    </w:p>
    <w:p w:rsidR="00E26979" w:rsidRPr="00A63A58" w:rsidRDefault="00785248" w:rsidP="00E26979">
      <w:pPr>
        <w:pStyle w:val="ListParagraph"/>
        <w:jc w:val="center"/>
        <w:rPr>
          <w:b/>
          <w:sz w:val="28"/>
          <w:szCs w:val="28"/>
        </w:rPr>
      </w:pPr>
      <w:r w:rsidRPr="00A63A58">
        <w:rPr>
          <w:b/>
          <w:sz w:val="28"/>
          <w:szCs w:val="28"/>
        </w:rPr>
        <w:lastRenderedPageBreak/>
        <w:t>2</w:t>
      </w:r>
      <w:r w:rsidR="00E26979" w:rsidRPr="00A63A58">
        <w:rPr>
          <w:b/>
          <w:sz w:val="28"/>
          <w:szCs w:val="28"/>
        </w:rPr>
        <w:t>01</w:t>
      </w:r>
      <w:r w:rsidR="00296112" w:rsidRPr="00A63A58">
        <w:rPr>
          <w:b/>
          <w:sz w:val="28"/>
          <w:szCs w:val="28"/>
        </w:rPr>
        <w:t>5</w:t>
      </w:r>
      <w:r w:rsidR="00E26979" w:rsidRPr="00A63A58">
        <w:rPr>
          <w:b/>
          <w:sz w:val="28"/>
          <w:szCs w:val="28"/>
        </w:rPr>
        <w:t>-201</w:t>
      </w:r>
      <w:r w:rsidR="00296112" w:rsidRPr="00A63A58">
        <w:rPr>
          <w:b/>
          <w:sz w:val="28"/>
          <w:szCs w:val="28"/>
        </w:rPr>
        <w:t>6</w:t>
      </w:r>
      <w:r w:rsidR="00E26979" w:rsidRPr="00A63A58">
        <w:rPr>
          <w:b/>
          <w:sz w:val="28"/>
          <w:szCs w:val="28"/>
        </w:rPr>
        <w:t xml:space="preserve"> Annual Report</w:t>
      </w:r>
    </w:p>
    <w:p w:rsidR="00A82236" w:rsidRPr="009462AB" w:rsidRDefault="00A82236" w:rsidP="00A82236">
      <w:pPr>
        <w:rPr>
          <w:sz w:val="24"/>
          <w:szCs w:val="24"/>
        </w:rPr>
      </w:pPr>
      <w:r w:rsidRPr="009462AB">
        <w:rPr>
          <w:sz w:val="24"/>
          <w:szCs w:val="24"/>
        </w:rPr>
        <w:t xml:space="preserve">The Tulsa League held </w:t>
      </w:r>
      <w:r w:rsidR="00880043">
        <w:rPr>
          <w:sz w:val="24"/>
          <w:szCs w:val="24"/>
        </w:rPr>
        <w:t xml:space="preserve">three </w:t>
      </w:r>
      <w:r w:rsidRPr="009462AB">
        <w:rPr>
          <w:sz w:val="24"/>
          <w:szCs w:val="24"/>
        </w:rPr>
        <w:t>unit meetings</w:t>
      </w:r>
      <w:r w:rsidR="00DE1B0B">
        <w:rPr>
          <w:sz w:val="24"/>
          <w:szCs w:val="24"/>
        </w:rPr>
        <w:t xml:space="preserve"> each month </w:t>
      </w:r>
      <w:r w:rsidR="00880043">
        <w:rPr>
          <w:sz w:val="24"/>
          <w:szCs w:val="24"/>
        </w:rPr>
        <w:t>in different parts of the city to accommodate members’ schedules.</w:t>
      </w:r>
      <w:r w:rsidRPr="009462AB">
        <w:rPr>
          <w:sz w:val="24"/>
          <w:szCs w:val="24"/>
        </w:rPr>
        <w:t xml:space="preserve"> The League would like to start an Evening </w:t>
      </w:r>
      <w:r w:rsidR="00880043">
        <w:rPr>
          <w:sz w:val="24"/>
          <w:szCs w:val="24"/>
        </w:rPr>
        <w:t xml:space="preserve">Unit </w:t>
      </w:r>
      <w:r w:rsidRPr="009462AB">
        <w:rPr>
          <w:sz w:val="24"/>
          <w:szCs w:val="24"/>
        </w:rPr>
        <w:t>Meeting if anyone is interested in doing so.</w:t>
      </w:r>
      <w:r w:rsidR="00880043">
        <w:rPr>
          <w:sz w:val="24"/>
          <w:szCs w:val="24"/>
        </w:rPr>
        <w:t xml:space="preserve"> Two public meetings and a presentation at a </w:t>
      </w:r>
      <w:r w:rsidR="00671907">
        <w:rPr>
          <w:sz w:val="24"/>
          <w:szCs w:val="24"/>
        </w:rPr>
        <w:t xml:space="preserve">Langston University </w:t>
      </w:r>
      <w:r w:rsidR="00880043">
        <w:rPr>
          <w:sz w:val="24"/>
          <w:szCs w:val="24"/>
        </w:rPr>
        <w:t xml:space="preserve">symposium were also given.  </w:t>
      </w:r>
    </w:p>
    <w:p w:rsidR="00880043" w:rsidRPr="00671907" w:rsidRDefault="00880043" w:rsidP="00785248">
      <w:pPr>
        <w:jc w:val="center"/>
        <w:rPr>
          <w:b/>
          <w:sz w:val="28"/>
          <w:szCs w:val="28"/>
        </w:rPr>
      </w:pPr>
      <w:r w:rsidRPr="00671907">
        <w:rPr>
          <w:b/>
          <w:sz w:val="28"/>
          <w:szCs w:val="28"/>
        </w:rPr>
        <w:t>Study Topics</w:t>
      </w:r>
    </w:p>
    <w:p w:rsidR="00932A5E" w:rsidRPr="00932A5E" w:rsidRDefault="00932A5E" w:rsidP="00671907">
      <w:pPr>
        <w:rPr>
          <w:b/>
          <w:sz w:val="24"/>
          <w:szCs w:val="24"/>
        </w:rPr>
      </w:pPr>
      <w:r w:rsidRPr="00932A5E">
        <w:rPr>
          <w:b/>
          <w:sz w:val="24"/>
          <w:szCs w:val="24"/>
        </w:rPr>
        <w:t>North Tulsa Unit</w:t>
      </w:r>
    </w:p>
    <w:p w:rsidR="00932A5E" w:rsidRDefault="00785248" w:rsidP="00932A5E">
      <w:pPr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932A5E">
        <w:rPr>
          <w:sz w:val="24"/>
          <w:szCs w:val="24"/>
        </w:rPr>
        <w:t>the North Tulsa Unit</w:t>
      </w:r>
      <w:r w:rsidR="00E07DC4">
        <w:rPr>
          <w:sz w:val="24"/>
          <w:szCs w:val="24"/>
        </w:rPr>
        <w:t xml:space="preserve"> </w:t>
      </w:r>
      <w:r w:rsidR="00932A5E">
        <w:rPr>
          <w:sz w:val="24"/>
          <w:szCs w:val="24"/>
        </w:rPr>
        <w:t xml:space="preserve">participate in a year-long study “Re-Entry into Society after Prison”.  Each month a different aspect </w:t>
      </w:r>
      <w:r w:rsidR="00E07DC4">
        <w:rPr>
          <w:sz w:val="24"/>
          <w:szCs w:val="24"/>
        </w:rPr>
        <w:t xml:space="preserve">of this topic </w:t>
      </w:r>
      <w:r w:rsidR="00932A5E">
        <w:rPr>
          <w:sz w:val="24"/>
          <w:szCs w:val="24"/>
        </w:rPr>
        <w:t xml:space="preserve">was explored and experts on the subject </w:t>
      </w:r>
      <w:r w:rsidR="00E07DC4">
        <w:rPr>
          <w:sz w:val="24"/>
          <w:szCs w:val="24"/>
        </w:rPr>
        <w:t>were invited to j</w:t>
      </w:r>
      <w:r w:rsidR="00932A5E">
        <w:rPr>
          <w:sz w:val="24"/>
          <w:szCs w:val="24"/>
        </w:rPr>
        <w:t xml:space="preserve">oin the conversation on occasion. </w:t>
      </w:r>
    </w:p>
    <w:p w:rsidR="00671907" w:rsidRDefault="00932A5E" w:rsidP="00932A5E">
      <w:pPr>
        <w:rPr>
          <w:b/>
          <w:sz w:val="24"/>
          <w:szCs w:val="24"/>
        </w:rPr>
      </w:pPr>
      <w:r w:rsidRPr="00932A5E">
        <w:rPr>
          <w:b/>
          <w:sz w:val="24"/>
          <w:szCs w:val="24"/>
        </w:rPr>
        <w:t>M</w:t>
      </w:r>
      <w:r w:rsidR="00DF0469">
        <w:rPr>
          <w:b/>
          <w:sz w:val="24"/>
          <w:szCs w:val="24"/>
        </w:rPr>
        <w:t>i</w:t>
      </w:r>
      <w:r w:rsidRPr="00932A5E">
        <w:rPr>
          <w:b/>
          <w:sz w:val="24"/>
          <w:szCs w:val="24"/>
        </w:rPr>
        <w:t>d-town and Breakfast Units</w:t>
      </w:r>
    </w:p>
    <w:p w:rsidR="00932A5E" w:rsidRDefault="00932A5E" w:rsidP="00932A5E">
      <w:pPr>
        <w:rPr>
          <w:sz w:val="24"/>
          <w:szCs w:val="24"/>
        </w:rPr>
      </w:pPr>
      <w:r w:rsidRPr="00932A5E">
        <w:rPr>
          <w:b/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DF046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26F6">
        <w:rPr>
          <w:sz w:val="24"/>
          <w:szCs w:val="24"/>
        </w:rPr>
        <w:t>Knight Foundation’s article, “Why Millennials Don’t Vote for Mayor”.  Members focused on</w:t>
      </w:r>
      <w:r w:rsidR="00DF0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factors hampering voter turnout to identify possible approaches for encouraging voter turnout.  </w:t>
      </w:r>
    </w:p>
    <w:p w:rsidR="00932A5E" w:rsidRDefault="00932A5E" w:rsidP="00932A5E">
      <w:pPr>
        <w:rPr>
          <w:sz w:val="24"/>
          <w:szCs w:val="24"/>
        </w:rPr>
      </w:pPr>
      <w:r w:rsidRPr="00E07DC4">
        <w:rPr>
          <w:b/>
          <w:sz w:val="24"/>
          <w:szCs w:val="24"/>
        </w:rPr>
        <w:t>October</w:t>
      </w:r>
      <w:r w:rsidR="00E07DC4">
        <w:rPr>
          <w:sz w:val="24"/>
          <w:szCs w:val="24"/>
        </w:rPr>
        <w:t xml:space="preserve"> - </w:t>
      </w:r>
      <w:r w:rsidR="00E07DC4" w:rsidRPr="00E07DC4">
        <w:rPr>
          <w:b/>
          <w:sz w:val="24"/>
          <w:szCs w:val="24"/>
        </w:rPr>
        <w:t>December</w:t>
      </w:r>
      <w:r w:rsidR="00E07DC4">
        <w:rPr>
          <w:sz w:val="24"/>
          <w:szCs w:val="24"/>
        </w:rPr>
        <w:t xml:space="preserve"> - </w:t>
      </w:r>
      <w:r w:rsidR="00B926F6">
        <w:rPr>
          <w:sz w:val="24"/>
          <w:szCs w:val="24"/>
        </w:rPr>
        <w:t>A</w:t>
      </w:r>
      <w:r>
        <w:rPr>
          <w:sz w:val="24"/>
          <w:szCs w:val="24"/>
        </w:rPr>
        <w:t xml:space="preserve"> three month study of the LWVUS’s Money in Politics.  This study mobilized the Tulsa League board to plan a </w:t>
      </w:r>
      <w:r w:rsidRPr="002620E2">
        <w:rPr>
          <w:b/>
          <w:sz w:val="24"/>
          <w:szCs w:val="24"/>
        </w:rPr>
        <w:t>2016 public forum titled</w:t>
      </w:r>
      <w:r>
        <w:rPr>
          <w:b/>
          <w:sz w:val="24"/>
          <w:szCs w:val="24"/>
        </w:rPr>
        <w:t>,</w:t>
      </w:r>
      <w:r w:rsidRPr="002620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“Money</w:t>
      </w:r>
      <w:r w:rsidRPr="002620E2">
        <w:rPr>
          <w:b/>
          <w:sz w:val="24"/>
          <w:szCs w:val="24"/>
        </w:rPr>
        <w:t xml:space="preserve"> Power </w:t>
      </w:r>
      <w:proofErr w:type="spellStart"/>
      <w:r w:rsidRPr="002620E2">
        <w:rPr>
          <w:b/>
          <w:sz w:val="24"/>
          <w:szCs w:val="24"/>
        </w:rPr>
        <w:t>Ver$us</w:t>
      </w:r>
      <w:proofErr w:type="spellEnd"/>
      <w:r w:rsidRPr="002620E2">
        <w:rPr>
          <w:b/>
          <w:sz w:val="24"/>
          <w:szCs w:val="24"/>
        </w:rPr>
        <w:t xml:space="preserve"> the Power of the People</w:t>
      </w:r>
      <w:r>
        <w:rPr>
          <w:b/>
          <w:sz w:val="24"/>
          <w:szCs w:val="24"/>
        </w:rPr>
        <w:t xml:space="preserve">”.  </w:t>
      </w:r>
    </w:p>
    <w:p w:rsidR="00B926F6" w:rsidRDefault="00E07DC4" w:rsidP="00B92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January –</w:t>
      </w:r>
      <w:r w:rsidR="00B926F6">
        <w:rPr>
          <w:sz w:val="24"/>
          <w:szCs w:val="24"/>
        </w:rPr>
        <w:t xml:space="preserve"> </w:t>
      </w:r>
      <w:r w:rsidR="00B926F6" w:rsidRPr="00EF11C8">
        <w:rPr>
          <w:rFonts w:ascii="Times New Roman" w:hAnsi="Times New Roman" w:cs="Times New Roman"/>
          <w:sz w:val="24"/>
          <w:szCs w:val="24"/>
        </w:rPr>
        <w:t>State Senator Kyle Loveless’ Senate Bill 838 “</w:t>
      </w:r>
      <w:r w:rsidR="00B926F6" w:rsidRPr="00EF11C8">
        <w:rPr>
          <w:rFonts w:ascii="Times New Roman" w:hAnsi="Times New Roman" w:cs="Times New Roman"/>
          <w:b/>
          <w:sz w:val="24"/>
          <w:szCs w:val="24"/>
        </w:rPr>
        <w:t xml:space="preserve">Asset Forfeiture, Creating the Personal Asset Protection Act, modifying procedures for forfeiture of certain property”.  </w:t>
      </w:r>
    </w:p>
    <w:p w:rsidR="00D04E40" w:rsidRDefault="00E07DC4" w:rsidP="00D04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D04E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31D1">
        <w:rPr>
          <w:sz w:val="24"/>
          <w:szCs w:val="24"/>
        </w:rPr>
        <w:t>Ok</w:t>
      </w:r>
      <w:r w:rsidR="00D04E40" w:rsidRPr="000B31D1">
        <w:rPr>
          <w:rFonts w:ascii="Times New Roman" w:eastAsia="Times New Roman" w:hAnsi="Times New Roman" w:cs="Times New Roman"/>
          <w:b/>
          <w:sz w:val="24"/>
          <w:szCs w:val="24"/>
        </w:rPr>
        <w:t xml:space="preserve">lahoma’s Budget Process – and suggested improvements. </w:t>
      </w:r>
    </w:p>
    <w:p w:rsidR="000B31D1" w:rsidRPr="000B31D1" w:rsidRDefault="000B31D1" w:rsidP="00D04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1D1" w:rsidRDefault="00E07DC4" w:rsidP="00932A5E">
      <w:pPr>
        <w:rPr>
          <w:rFonts w:eastAsia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March – </w:t>
      </w:r>
      <w:r w:rsidR="000B31D1" w:rsidRPr="000B31D1">
        <w:rPr>
          <w:rFonts w:eastAsia="Times New Roman" w:cs="Times New Roman"/>
          <w:b/>
          <w:sz w:val="24"/>
          <w:szCs w:val="24"/>
        </w:rPr>
        <w:t>“Proponents Say” and “Opponents Say” of Tulsa’s Vision 2025</w:t>
      </w:r>
      <w:r w:rsidR="000B31D1" w:rsidRPr="000B31D1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="000B31D1" w:rsidRPr="000B31D1">
        <w:rPr>
          <w:rFonts w:eastAsia="Times New Roman" w:cs="Times New Roman"/>
          <w:sz w:val="24"/>
          <w:szCs w:val="24"/>
        </w:rPr>
        <w:t>a</w:t>
      </w:r>
      <w:proofErr w:type="gramEnd"/>
      <w:r w:rsidR="000B31D1" w:rsidRPr="000B31D1">
        <w:rPr>
          <w:rFonts w:eastAsia="Times New Roman" w:cs="Times New Roman"/>
          <w:sz w:val="24"/>
          <w:szCs w:val="24"/>
        </w:rPr>
        <w:t xml:space="preserve"> $884.134 million renewal tax package, on the April 5</w:t>
      </w:r>
      <w:r w:rsidR="000B31D1">
        <w:rPr>
          <w:rFonts w:eastAsia="Times New Roman" w:cs="Times New Roman"/>
          <w:sz w:val="24"/>
          <w:szCs w:val="24"/>
        </w:rPr>
        <w:t>, 2016</w:t>
      </w:r>
      <w:r w:rsidR="000B31D1" w:rsidRPr="000B31D1">
        <w:rPr>
          <w:rFonts w:eastAsia="Times New Roman" w:cs="Times New Roman"/>
          <w:sz w:val="24"/>
          <w:szCs w:val="24"/>
        </w:rPr>
        <w:t xml:space="preserve"> ballot. </w:t>
      </w:r>
    </w:p>
    <w:p w:rsidR="00E07DC4" w:rsidRPr="00D3497A" w:rsidRDefault="00E07DC4" w:rsidP="00932A5E">
      <w:pPr>
        <w:rPr>
          <w:sz w:val="24"/>
          <w:szCs w:val="24"/>
        </w:rPr>
      </w:pPr>
      <w:r w:rsidRPr="00B47208">
        <w:rPr>
          <w:b/>
          <w:sz w:val="24"/>
          <w:szCs w:val="24"/>
        </w:rPr>
        <w:t>April</w:t>
      </w:r>
      <w:r w:rsidR="00D3497A" w:rsidRPr="00B4720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3497A">
        <w:rPr>
          <w:sz w:val="24"/>
          <w:szCs w:val="24"/>
        </w:rPr>
        <w:t xml:space="preserve"> </w:t>
      </w:r>
      <w:r w:rsidR="00D3497A" w:rsidRPr="00D3497A">
        <w:rPr>
          <w:sz w:val="24"/>
          <w:szCs w:val="24"/>
        </w:rPr>
        <w:t>R</w:t>
      </w:r>
      <w:r w:rsidR="00D3497A" w:rsidRPr="00D3497A">
        <w:rPr>
          <w:rFonts w:eastAsia="Times New Roman" w:cs="Times New Roman"/>
          <w:b/>
          <w:sz w:val="24"/>
          <w:szCs w:val="24"/>
        </w:rPr>
        <w:t xml:space="preserve">eview of </w:t>
      </w:r>
      <w:r w:rsidR="00671907">
        <w:rPr>
          <w:rFonts w:eastAsia="Times New Roman" w:cs="Times New Roman"/>
          <w:b/>
          <w:sz w:val="24"/>
          <w:szCs w:val="24"/>
        </w:rPr>
        <w:t>LWVMT’s</w:t>
      </w:r>
      <w:r w:rsidR="00D3497A" w:rsidRPr="00D3497A">
        <w:rPr>
          <w:rFonts w:eastAsia="Times New Roman" w:cs="Times New Roman"/>
          <w:b/>
          <w:sz w:val="24"/>
          <w:szCs w:val="24"/>
        </w:rPr>
        <w:t xml:space="preserve"> positions/ policies</w:t>
      </w:r>
      <w:r w:rsidR="00D3497A" w:rsidRPr="00D3497A">
        <w:rPr>
          <w:rFonts w:eastAsia="Times New Roman" w:cs="Times New Roman"/>
          <w:sz w:val="24"/>
          <w:szCs w:val="24"/>
        </w:rPr>
        <w:t>.</w:t>
      </w:r>
    </w:p>
    <w:p w:rsidR="00A82236" w:rsidRDefault="00E07DC4" w:rsidP="00A82236">
      <w:pPr>
        <w:rPr>
          <w:rFonts w:ascii="Calibri" w:hAnsi="Calibri"/>
          <w:color w:val="000000"/>
        </w:rPr>
      </w:pPr>
      <w:proofErr w:type="gramStart"/>
      <w:r w:rsidRPr="00B47208">
        <w:rPr>
          <w:b/>
          <w:sz w:val="24"/>
          <w:szCs w:val="24"/>
        </w:rPr>
        <w:t>May</w:t>
      </w:r>
      <w:r w:rsidR="00671907">
        <w:rPr>
          <w:b/>
          <w:sz w:val="24"/>
          <w:szCs w:val="24"/>
        </w:rPr>
        <w:t xml:space="preserve"> - </w:t>
      </w:r>
      <w:r w:rsidR="00D3497A" w:rsidRPr="00FE14BE">
        <w:rPr>
          <w:b/>
          <w:sz w:val="24"/>
          <w:szCs w:val="24"/>
        </w:rPr>
        <w:t>Mid-town Unit</w:t>
      </w:r>
      <w:r w:rsidR="00D3497A">
        <w:rPr>
          <w:sz w:val="24"/>
          <w:szCs w:val="24"/>
        </w:rPr>
        <w:t xml:space="preserve"> – </w:t>
      </w:r>
      <w:r w:rsidR="00B47208">
        <w:rPr>
          <w:sz w:val="24"/>
          <w:szCs w:val="24"/>
        </w:rPr>
        <w:t>C</w:t>
      </w:r>
      <w:r w:rsidR="00D3497A">
        <w:rPr>
          <w:sz w:val="24"/>
          <w:szCs w:val="24"/>
        </w:rPr>
        <w:t xml:space="preserve">ontinued </w:t>
      </w:r>
      <w:r w:rsidR="00B47208">
        <w:rPr>
          <w:sz w:val="24"/>
          <w:szCs w:val="24"/>
        </w:rPr>
        <w:t>R</w:t>
      </w:r>
      <w:r w:rsidR="00D3497A">
        <w:rPr>
          <w:sz w:val="24"/>
          <w:szCs w:val="24"/>
        </w:rPr>
        <w:t xml:space="preserve">eview of </w:t>
      </w:r>
      <w:r w:rsidR="00671907">
        <w:rPr>
          <w:sz w:val="24"/>
          <w:szCs w:val="24"/>
        </w:rPr>
        <w:t>LWVMT’s</w:t>
      </w:r>
      <w:r w:rsidR="00D3497A">
        <w:rPr>
          <w:sz w:val="24"/>
          <w:szCs w:val="24"/>
        </w:rPr>
        <w:t xml:space="preserve"> positions/policies</w:t>
      </w:r>
      <w:r w:rsidR="00671907">
        <w:rPr>
          <w:sz w:val="24"/>
          <w:szCs w:val="24"/>
        </w:rPr>
        <w:t>.</w:t>
      </w:r>
      <w:proofErr w:type="gramEnd"/>
      <w:r w:rsidR="00671907">
        <w:rPr>
          <w:sz w:val="24"/>
          <w:szCs w:val="24"/>
        </w:rPr>
        <w:t xml:space="preserve"> </w:t>
      </w:r>
      <w:r w:rsidR="00D3497A" w:rsidRPr="00FE14BE">
        <w:rPr>
          <w:b/>
          <w:sz w:val="24"/>
          <w:szCs w:val="24"/>
        </w:rPr>
        <w:t>Breakfast Unit –</w:t>
      </w:r>
      <w:r w:rsidR="00D3497A">
        <w:rPr>
          <w:sz w:val="24"/>
          <w:szCs w:val="24"/>
        </w:rPr>
        <w:t xml:space="preserve"> discussed the </w:t>
      </w:r>
      <w:r w:rsidR="00D3497A">
        <w:rPr>
          <w:rFonts w:ascii="Calibri" w:hAnsi="Calibri"/>
          <w:color w:val="000000"/>
        </w:rPr>
        <w:t>provocative New York Times Article “Should Everybody Vote”.</w:t>
      </w:r>
    </w:p>
    <w:p w:rsidR="00671907" w:rsidRPr="00671907" w:rsidRDefault="00671907" w:rsidP="00671907">
      <w:pPr>
        <w:jc w:val="center"/>
        <w:rPr>
          <w:rFonts w:ascii="Calibri" w:hAnsi="Calibri"/>
          <w:color w:val="000000"/>
          <w:sz w:val="28"/>
          <w:szCs w:val="28"/>
        </w:rPr>
      </w:pPr>
      <w:r w:rsidRPr="00671907">
        <w:rPr>
          <w:rFonts w:ascii="Calibri" w:hAnsi="Calibri"/>
          <w:color w:val="000000"/>
          <w:sz w:val="28"/>
          <w:szCs w:val="28"/>
        </w:rPr>
        <w:t>Public Meetings</w:t>
      </w:r>
    </w:p>
    <w:p w:rsidR="00671907" w:rsidRDefault="00671907" w:rsidP="00671907">
      <w:pPr>
        <w:spacing w:line="240" w:lineRule="auto"/>
        <w:outlineLvl w:val="0"/>
        <w:rPr>
          <w:rFonts w:eastAsia="Times New Roman" w:cs="Arial"/>
          <w:color w:val="001D56"/>
          <w:kern w:val="36"/>
          <w:sz w:val="24"/>
          <w:szCs w:val="24"/>
        </w:rPr>
      </w:pPr>
      <w:r w:rsidRPr="00932A5E">
        <w:rPr>
          <w:b/>
          <w:sz w:val="24"/>
          <w:szCs w:val="24"/>
        </w:rPr>
        <w:t>October 2, 2015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Pr="00FB4B99">
        <w:rPr>
          <w:sz w:val="24"/>
          <w:szCs w:val="24"/>
        </w:rPr>
        <w:t xml:space="preserve"> </w:t>
      </w:r>
      <w:r>
        <w:rPr>
          <w:sz w:val="24"/>
          <w:szCs w:val="24"/>
        </w:rPr>
        <w:t>a presentation at Langston University’s</w:t>
      </w:r>
      <w:r w:rsidRPr="00FB4B99">
        <w:rPr>
          <w:rFonts w:eastAsia="Times New Roman" w:cs="Arial"/>
          <w:b/>
          <w:i/>
          <w:color w:val="001D56"/>
          <w:kern w:val="36"/>
          <w:sz w:val="24"/>
          <w:szCs w:val="24"/>
        </w:rPr>
        <w:t xml:space="preserve"> “Symposium on Social Justice”</w:t>
      </w:r>
      <w:r>
        <w:rPr>
          <w:rFonts w:eastAsia="Times New Roman" w:cs="Arial"/>
          <w:b/>
          <w:i/>
          <w:color w:val="001D56"/>
          <w:kern w:val="36"/>
          <w:sz w:val="24"/>
          <w:szCs w:val="24"/>
        </w:rPr>
        <w:t xml:space="preserve"> </w:t>
      </w:r>
      <w:r w:rsidRPr="000114BD">
        <w:rPr>
          <w:rFonts w:eastAsia="Times New Roman" w:cs="Arial"/>
          <w:color w:val="001D56"/>
          <w:kern w:val="36"/>
          <w:sz w:val="24"/>
          <w:szCs w:val="24"/>
        </w:rPr>
        <w:t xml:space="preserve">was sponsored by the North </w:t>
      </w:r>
      <w:r>
        <w:rPr>
          <w:rFonts w:eastAsia="Times New Roman" w:cs="Arial"/>
          <w:color w:val="001D56"/>
          <w:kern w:val="36"/>
          <w:sz w:val="24"/>
          <w:szCs w:val="24"/>
        </w:rPr>
        <w:t>T</w:t>
      </w:r>
      <w:r w:rsidRPr="000114BD">
        <w:rPr>
          <w:rFonts w:eastAsia="Times New Roman" w:cs="Arial"/>
          <w:color w:val="001D56"/>
          <w:kern w:val="36"/>
          <w:sz w:val="24"/>
          <w:szCs w:val="24"/>
        </w:rPr>
        <w:t>ulsa</w:t>
      </w:r>
      <w:r>
        <w:rPr>
          <w:rFonts w:eastAsia="Times New Roman" w:cs="Arial"/>
          <w:color w:val="001D56"/>
          <w:kern w:val="36"/>
          <w:sz w:val="24"/>
          <w:szCs w:val="24"/>
        </w:rPr>
        <w:t xml:space="preserve"> </w:t>
      </w:r>
      <w:r w:rsidRPr="000114BD">
        <w:rPr>
          <w:rFonts w:eastAsia="Times New Roman" w:cs="Arial"/>
          <w:color w:val="001D56"/>
          <w:kern w:val="36"/>
          <w:sz w:val="24"/>
          <w:szCs w:val="24"/>
        </w:rPr>
        <w:t>Unit.</w:t>
      </w:r>
      <w:r w:rsidRPr="000114BD">
        <w:rPr>
          <w:rFonts w:cs="Arial"/>
          <w:color w:val="000000"/>
          <w:sz w:val="24"/>
          <w:szCs w:val="24"/>
        </w:rPr>
        <w:t>  League member, Dr. Emily Patterson Harris spoke on</w:t>
      </w:r>
      <w:r w:rsidRPr="00FB4B99">
        <w:rPr>
          <w:rFonts w:cs="Arial"/>
          <w:color w:val="000000"/>
          <w:sz w:val="24"/>
          <w:szCs w:val="24"/>
        </w:rPr>
        <w:t xml:space="preserve"> “Collateral Consequences: Re-Entry into Society </w:t>
      </w:r>
      <w:proofErr w:type="gramStart"/>
      <w:r w:rsidRPr="00FB4B99">
        <w:rPr>
          <w:rFonts w:cs="Arial"/>
          <w:color w:val="000000"/>
          <w:sz w:val="24"/>
          <w:szCs w:val="24"/>
        </w:rPr>
        <w:t>After</w:t>
      </w:r>
      <w:proofErr w:type="gramEnd"/>
      <w:r w:rsidRPr="00FB4B99">
        <w:rPr>
          <w:rFonts w:cs="Arial"/>
          <w:color w:val="000000"/>
          <w:sz w:val="24"/>
          <w:szCs w:val="24"/>
        </w:rPr>
        <w:t xml:space="preserve"> Prison”.</w:t>
      </w:r>
      <w:r w:rsidRPr="00FB4B99">
        <w:rPr>
          <w:rFonts w:eastAsia="Times New Roman" w:cs="Arial"/>
          <w:b/>
          <w:color w:val="001D56"/>
          <w:kern w:val="36"/>
          <w:sz w:val="24"/>
          <w:szCs w:val="24"/>
        </w:rPr>
        <w:t xml:space="preserve"> </w:t>
      </w:r>
      <w:r>
        <w:rPr>
          <w:rFonts w:eastAsia="Times New Roman" w:cs="Arial"/>
          <w:b/>
          <w:color w:val="001D56"/>
          <w:kern w:val="36"/>
          <w:sz w:val="24"/>
          <w:szCs w:val="24"/>
        </w:rPr>
        <w:t xml:space="preserve"> </w:t>
      </w:r>
      <w:r w:rsidRPr="00FB4B99">
        <w:rPr>
          <w:rFonts w:eastAsia="Times New Roman" w:cs="Arial"/>
          <w:color w:val="001D56"/>
          <w:kern w:val="36"/>
          <w:sz w:val="24"/>
          <w:szCs w:val="24"/>
        </w:rPr>
        <w:t xml:space="preserve">League volunteers </w:t>
      </w:r>
      <w:r>
        <w:rPr>
          <w:rFonts w:eastAsia="Times New Roman" w:cs="Arial"/>
          <w:color w:val="001D56"/>
          <w:kern w:val="36"/>
          <w:sz w:val="24"/>
          <w:szCs w:val="24"/>
        </w:rPr>
        <w:t>manned a voter registration table.</w:t>
      </w:r>
      <w:r w:rsidRPr="00FB4B99">
        <w:rPr>
          <w:rFonts w:eastAsia="Times New Roman" w:cs="Arial"/>
          <w:color w:val="001D56"/>
          <w:kern w:val="36"/>
          <w:sz w:val="24"/>
          <w:szCs w:val="24"/>
        </w:rPr>
        <w:t xml:space="preserve">  </w:t>
      </w:r>
    </w:p>
    <w:p w:rsidR="00671907" w:rsidRDefault="00671907" w:rsidP="00671907">
      <w:pPr>
        <w:spacing w:line="240" w:lineRule="auto"/>
        <w:outlineLvl w:val="0"/>
        <w:rPr>
          <w:rFonts w:cs="Arial"/>
          <w:color w:val="000000"/>
          <w:sz w:val="24"/>
          <w:szCs w:val="24"/>
        </w:rPr>
      </w:pPr>
      <w:r w:rsidRPr="00F84584">
        <w:rPr>
          <w:rFonts w:eastAsia="Times New Roman" w:cs="Times New Roman"/>
          <w:b/>
          <w:sz w:val="24"/>
          <w:szCs w:val="24"/>
        </w:rPr>
        <w:lastRenderedPageBreak/>
        <w:t>April 16</w:t>
      </w:r>
      <w:r>
        <w:rPr>
          <w:rFonts w:eastAsia="Times New Roman" w:cs="Times New Roman"/>
          <w:b/>
          <w:sz w:val="24"/>
          <w:szCs w:val="24"/>
        </w:rPr>
        <w:t>, 2016</w:t>
      </w:r>
      <w:r w:rsidRPr="00F84584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– “Life </w:t>
      </w:r>
      <w:proofErr w:type="gramStart"/>
      <w:r>
        <w:rPr>
          <w:rFonts w:eastAsia="Times New Roman" w:cs="Times New Roman"/>
          <w:b/>
          <w:sz w:val="24"/>
          <w:szCs w:val="24"/>
        </w:rPr>
        <w:t>After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Prison”, </w:t>
      </w:r>
      <w:r w:rsidRPr="00F84584">
        <w:rPr>
          <w:rFonts w:eastAsia="Times New Roman" w:cs="Times New Roman"/>
          <w:sz w:val="24"/>
          <w:szCs w:val="24"/>
        </w:rPr>
        <w:t xml:space="preserve">a </w:t>
      </w:r>
      <w:r w:rsidRPr="000114BD">
        <w:rPr>
          <w:rFonts w:eastAsia="Times New Roman" w:cs="Times New Roman"/>
          <w:b/>
          <w:sz w:val="24"/>
          <w:szCs w:val="24"/>
        </w:rPr>
        <w:t>public meeting</w:t>
      </w:r>
      <w:r>
        <w:rPr>
          <w:rFonts w:eastAsia="Times New Roman" w:cs="Times New Roman"/>
          <w:b/>
          <w:sz w:val="24"/>
          <w:szCs w:val="24"/>
        </w:rPr>
        <w:t>,</w:t>
      </w:r>
      <w:r w:rsidRPr="00F84584">
        <w:rPr>
          <w:rFonts w:eastAsia="Times New Roman" w:cs="Times New Roman"/>
          <w:sz w:val="24"/>
          <w:szCs w:val="24"/>
        </w:rPr>
        <w:t xml:space="preserve"> </w:t>
      </w:r>
      <w:r w:rsidRPr="00DF0469">
        <w:rPr>
          <w:rFonts w:eastAsia="Times New Roman" w:cs="Times New Roman"/>
          <w:sz w:val="24"/>
          <w:szCs w:val="24"/>
        </w:rPr>
        <w:t>was</w:t>
      </w:r>
      <w:r w:rsidRPr="00DF0469">
        <w:rPr>
          <w:rFonts w:eastAsia="Times New Roman" w:cs="Times New Roman"/>
          <w:b/>
          <w:sz w:val="24"/>
          <w:szCs w:val="24"/>
        </w:rPr>
        <w:t xml:space="preserve"> </w:t>
      </w:r>
      <w:r w:rsidRPr="00DF0469">
        <w:rPr>
          <w:rFonts w:eastAsia="Times New Roman" w:cs="Times New Roman"/>
          <w:sz w:val="24"/>
          <w:szCs w:val="24"/>
        </w:rPr>
        <w:t xml:space="preserve">presented at the </w:t>
      </w:r>
      <w:proofErr w:type="spellStart"/>
      <w:r w:rsidRPr="00DF0469">
        <w:rPr>
          <w:rFonts w:eastAsia="Times New Roman" w:cs="Times New Roman"/>
          <w:sz w:val="24"/>
          <w:szCs w:val="24"/>
        </w:rPr>
        <w:t>Rudisill</w:t>
      </w:r>
      <w:proofErr w:type="spellEnd"/>
      <w:r w:rsidRPr="00DF0469">
        <w:rPr>
          <w:rFonts w:eastAsia="Times New Roman" w:cs="Times New Roman"/>
          <w:sz w:val="24"/>
          <w:szCs w:val="24"/>
        </w:rPr>
        <w:t xml:space="preserve"> Library on March 28, 2016</w:t>
      </w:r>
      <w:r>
        <w:rPr>
          <w:rFonts w:eastAsia="Times New Roman" w:cs="Times New Roman"/>
          <w:sz w:val="24"/>
          <w:szCs w:val="24"/>
        </w:rPr>
        <w:t xml:space="preserve"> by the North Tulsa Unit.</w:t>
      </w:r>
      <w:r w:rsidRPr="00DF0469">
        <w:rPr>
          <w:rFonts w:eastAsia="Times New Roman" w:cs="Times New Roman"/>
          <w:sz w:val="24"/>
          <w:szCs w:val="24"/>
        </w:rPr>
        <w:t xml:space="preserve"> </w:t>
      </w:r>
      <w:r w:rsidRPr="00DF0469">
        <w:rPr>
          <w:rFonts w:eastAsia="Times New Roman" w:cs="Times New Roman"/>
          <w:b/>
          <w:sz w:val="24"/>
          <w:szCs w:val="24"/>
        </w:rPr>
        <w:t xml:space="preserve"> </w:t>
      </w:r>
      <w:r w:rsidRPr="00DF0469">
        <w:rPr>
          <w:rFonts w:eastAsia="Times New Roman" w:cs="Times New Roman"/>
          <w:sz w:val="24"/>
          <w:szCs w:val="24"/>
        </w:rPr>
        <w:t>Speakers included</w:t>
      </w:r>
      <w:r w:rsidRPr="00DF0469">
        <w:rPr>
          <w:rFonts w:eastAsia="Times New Roman" w:cs="Times New Roman"/>
          <w:b/>
          <w:sz w:val="24"/>
          <w:szCs w:val="24"/>
        </w:rPr>
        <w:t xml:space="preserve"> </w:t>
      </w:r>
      <w:r w:rsidRPr="00DF0469">
        <w:rPr>
          <w:rFonts w:eastAsia="Times New Roman" w:cs="Times New Roman"/>
          <w:sz w:val="24"/>
          <w:szCs w:val="24"/>
        </w:rPr>
        <w:t xml:space="preserve">Representative Regina Goodwin, District 73, who has authored HB2277: Elections; Voter Registration, Clarifying conditions for voter eligibility; </w:t>
      </w:r>
      <w:r w:rsidRPr="00DF0469">
        <w:rPr>
          <w:rFonts w:cs="Arial"/>
          <w:color w:val="000000"/>
          <w:sz w:val="24"/>
          <w:szCs w:val="24"/>
        </w:rPr>
        <w:t xml:space="preserve">Kelly Doyle, State Director Center for Employment Opportunities, Sabrina Ware, Director Goodwill Tulsa Works, Mary Dunlap, Coordinator Cherokee Nation Jobs and Development. All presenters were outstanding and extremely knowledgeable.  </w:t>
      </w:r>
      <w:r>
        <w:rPr>
          <w:rFonts w:cs="Arial"/>
          <w:color w:val="000000"/>
          <w:sz w:val="24"/>
          <w:szCs w:val="24"/>
        </w:rPr>
        <w:t>Forty people attended and many e</w:t>
      </w:r>
      <w:r w:rsidRPr="00DF0469">
        <w:rPr>
          <w:rFonts w:cs="Arial"/>
          <w:color w:val="000000"/>
          <w:sz w:val="24"/>
          <w:szCs w:val="24"/>
        </w:rPr>
        <w:t>xpressed interest in joining the league</w:t>
      </w:r>
      <w:r>
        <w:rPr>
          <w:rFonts w:cs="Arial"/>
          <w:color w:val="000000"/>
          <w:sz w:val="24"/>
          <w:szCs w:val="24"/>
        </w:rPr>
        <w:t xml:space="preserve"> </w:t>
      </w:r>
      <w:r w:rsidRPr="00DF0469">
        <w:rPr>
          <w:rFonts w:cs="Arial"/>
          <w:color w:val="000000"/>
          <w:sz w:val="24"/>
          <w:szCs w:val="24"/>
        </w:rPr>
        <w:t>and asked to continue this dialogue.</w:t>
      </w:r>
    </w:p>
    <w:p w:rsidR="00671907" w:rsidRDefault="00671907" w:rsidP="00671907">
      <w:pPr>
        <w:rPr>
          <w:sz w:val="24"/>
          <w:szCs w:val="24"/>
        </w:rPr>
      </w:pPr>
      <w:r>
        <w:rPr>
          <w:b/>
          <w:sz w:val="24"/>
          <w:szCs w:val="24"/>
        </w:rPr>
        <w:t>March 29 – The LWVMT sponsored a Meet and Greet along with the public forum, “</w:t>
      </w:r>
      <w:r w:rsidRPr="008D38F0">
        <w:rPr>
          <w:b/>
          <w:sz w:val="24"/>
          <w:szCs w:val="24"/>
        </w:rPr>
        <w:t xml:space="preserve">Money Power </w:t>
      </w:r>
      <w:proofErr w:type="spellStart"/>
      <w:r w:rsidRPr="008D38F0">
        <w:rPr>
          <w:b/>
          <w:sz w:val="24"/>
          <w:szCs w:val="24"/>
        </w:rPr>
        <w:t>Ver$us</w:t>
      </w:r>
      <w:proofErr w:type="spellEnd"/>
      <w:r w:rsidRPr="008D38F0">
        <w:rPr>
          <w:b/>
          <w:sz w:val="24"/>
          <w:szCs w:val="24"/>
        </w:rPr>
        <w:t xml:space="preserve"> the Power of the People</w:t>
      </w:r>
      <w:r>
        <w:rPr>
          <w:b/>
          <w:sz w:val="24"/>
          <w:szCs w:val="24"/>
        </w:rPr>
        <w:t xml:space="preserve">”. </w:t>
      </w:r>
      <w:r w:rsidRPr="00B47208">
        <w:rPr>
          <w:sz w:val="24"/>
          <w:szCs w:val="24"/>
        </w:rPr>
        <w:t>The event</w:t>
      </w:r>
      <w:r>
        <w:rPr>
          <w:b/>
          <w:sz w:val="24"/>
          <w:szCs w:val="24"/>
        </w:rPr>
        <w:t xml:space="preserve"> </w:t>
      </w:r>
      <w:r w:rsidRPr="00E07DC4">
        <w:rPr>
          <w:sz w:val="24"/>
          <w:szCs w:val="24"/>
        </w:rPr>
        <w:t>was held</w:t>
      </w:r>
      <w:r>
        <w:rPr>
          <w:sz w:val="24"/>
          <w:szCs w:val="24"/>
        </w:rPr>
        <w:t xml:space="preserve"> </w:t>
      </w:r>
      <w:r w:rsidRPr="00E07DC4">
        <w:rPr>
          <w:sz w:val="24"/>
          <w:szCs w:val="24"/>
        </w:rPr>
        <w:t>at Founders Hall on the OU Tulsa Campus. Ou</w:t>
      </w:r>
      <w:r>
        <w:rPr>
          <w:sz w:val="24"/>
          <w:szCs w:val="24"/>
        </w:rPr>
        <w:t xml:space="preserve">r co-sponsors were Voting Is Power, </w:t>
      </w:r>
      <w:proofErr w:type="spellStart"/>
      <w:r>
        <w:rPr>
          <w:sz w:val="24"/>
          <w:szCs w:val="24"/>
        </w:rPr>
        <w:t>TYPros</w:t>
      </w:r>
      <w:proofErr w:type="spellEnd"/>
      <w:r>
        <w:rPr>
          <w:sz w:val="24"/>
          <w:szCs w:val="24"/>
        </w:rPr>
        <w:t xml:space="preserve">, and the Center for Democracy and Culture. Panel members were Trent England, Oklahoma Council of Public affairs; Tamara Piety, University of Tulsa College of Law; and Rodger Randle, the University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Oklahoma Professor, Department of Human Relations, Director, Center for Studies in Democracy and culture.  Forty people attended. </w:t>
      </w:r>
      <w:r w:rsidR="00BE04F2">
        <w:rPr>
          <w:sz w:val="24"/>
          <w:szCs w:val="24"/>
        </w:rPr>
        <w:t xml:space="preserve">(See Committee Report at the League office). </w:t>
      </w:r>
      <w:r>
        <w:rPr>
          <w:sz w:val="24"/>
          <w:szCs w:val="24"/>
        </w:rPr>
        <w:t xml:space="preserve">The committee suggests that </w:t>
      </w:r>
      <w:r w:rsidR="00983307">
        <w:rPr>
          <w:sz w:val="24"/>
          <w:szCs w:val="24"/>
        </w:rPr>
        <w:t xml:space="preserve">the League sponsor </w:t>
      </w:r>
      <w:r>
        <w:rPr>
          <w:sz w:val="24"/>
          <w:szCs w:val="24"/>
        </w:rPr>
        <w:t>an annual public meeting on a relevant topic</w:t>
      </w:r>
      <w:r w:rsidR="00983307">
        <w:rPr>
          <w:sz w:val="24"/>
          <w:szCs w:val="24"/>
        </w:rPr>
        <w:t>.</w:t>
      </w:r>
    </w:p>
    <w:p w:rsidR="00671907" w:rsidRPr="009462AB" w:rsidRDefault="00671907" w:rsidP="00A82236">
      <w:pPr>
        <w:rPr>
          <w:sz w:val="24"/>
          <w:szCs w:val="24"/>
        </w:rPr>
      </w:pPr>
    </w:p>
    <w:p w:rsidR="00A82236" w:rsidRPr="009462AB" w:rsidRDefault="00A82236" w:rsidP="00A82236">
      <w:pPr>
        <w:rPr>
          <w:sz w:val="24"/>
          <w:szCs w:val="24"/>
        </w:rPr>
      </w:pPr>
      <w:r w:rsidRPr="009462AB">
        <w:rPr>
          <w:sz w:val="24"/>
          <w:szCs w:val="24"/>
        </w:rPr>
        <w:t xml:space="preserve">Program Committee Members:  Karen Cardenas, Mary Jane Lindaman, </w:t>
      </w:r>
      <w:r w:rsidR="00D3497A">
        <w:rPr>
          <w:sz w:val="24"/>
          <w:szCs w:val="24"/>
        </w:rPr>
        <w:t>Charity Marcus, Deborah Whitt</w:t>
      </w:r>
      <w:r w:rsidR="00B47208">
        <w:rPr>
          <w:sz w:val="24"/>
          <w:szCs w:val="24"/>
        </w:rPr>
        <w:t>a</w:t>
      </w:r>
      <w:r w:rsidR="00D3497A">
        <w:rPr>
          <w:sz w:val="24"/>
          <w:szCs w:val="24"/>
        </w:rPr>
        <w:t xml:space="preserve">ker, </w:t>
      </w:r>
      <w:r w:rsidRPr="009462AB">
        <w:rPr>
          <w:sz w:val="24"/>
          <w:szCs w:val="24"/>
        </w:rPr>
        <w:t xml:space="preserve">Debby Zanovich, and Julie Gustafson, Chair.     </w:t>
      </w:r>
    </w:p>
    <w:p w:rsidR="00A82236" w:rsidRPr="009462AB" w:rsidRDefault="00A82236" w:rsidP="00A82236">
      <w:pPr>
        <w:rPr>
          <w:sz w:val="24"/>
          <w:szCs w:val="24"/>
        </w:rPr>
      </w:pPr>
    </w:p>
    <w:p w:rsidR="00A82236" w:rsidRPr="009462AB" w:rsidRDefault="00A82236" w:rsidP="00A82236">
      <w:pPr>
        <w:rPr>
          <w:sz w:val="24"/>
          <w:szCs w:val="24"/>
        </w:rPr>
      </w:pPr>
      <w:r w:rsidRPr="009462AB">
        <w:rPr>
          <w:sz w:val="24"/>
          <w:szCs w:val="24"/>
        </w:rPr>
        <w:t xml:space="preserve">                                                                                             </w:t>
      </w:r>
      <w:r w:rsidRPr="009462AB">
        <w:rPr>
          <w:sz w:val="24"/>
          <w:szCs w:val="24"/>
        </w:rPr>
        <w:br/>
        <w:t xml:space="preserve">                         </w:t>
      </w:r>
      <w:r w:rsidRPr="009462AB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236" w:rsidRPr="009462AB" w:rsidRDefault="00A82236" w:rsidP="00A82236">
      <w:pPr>
        <w:rPr>
          <w:sz w:val="24"/>
          <w:szCs w:val="24"/>
        </w:rPr>
      </w:pPr>
    </w:p>
    <w:p w:rsidR="00A82236" w:rsidRPr="009462AB" w:rsidRDefault="00A82236" w:rsidP="00A82236">
      <w:pPr>
        <w:rPr>
          <w:sz w:val="24"/>
          <w:szCs w:val="24"/>
        </w:rPr>
      </w:pPr>
      <w:r w:rsidRPr="009462AB">
        <w:rPr>
          <w:sz w:val="24"/>
          <w:szCs w:val="24"/>
        </w:rPr>
        <w:t xml:space="preserve">              </w:t>
      </w:r>
    </w:p>
    <w:p w:rsidR="00A82236" w:rsidRPr="009462AB" w:rsidRDefault="00A82236" w:rsidP="00A82236">
      <w:pPr>
        <w:rPr>
          <w:sz w:val="24"/>
          <w:szCs w:val="24"/>
        </w:rPr>
      </w:pPr>
    </w:p>
    <w:p w:rsidR="003467E3" w:rsidRDefault="003467E3"/>
    <w:sectPr w:rsidR="003467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8C" w:rsidRDefault="00610F8C">
      <w:pPr>
        <w:spacing w:after="0" w:line="240" w:lineRule="auto"/>
      </w:pPr>
      <w:r>
        <w:separator/>
      </w:r>
    </w:p>
  </w:endnote>
  <w:endnote w:type="continuationSeparator" w:id="0">
    <w:p w:rsidR="00610F8C" w:rsidRDefault="0061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474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6C7" w:rsidRDefault="00BA06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6C7" w:rsidRDefault="001C6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8C" w:rsidRDefault="00610F8C">
      <w:pPr>
        <w:spacing w:after="0" w:line="240" w:lineRule="auto"/>
      </w:pPr>
      <w:r>
        <w:separator/>
      </w:r>
    </w:p>
  </w:footnote>
  <w:footnote w:type="continuationSeparator" w:id="0">
    <w:p w:rsidR="00610F8C" w:rsidRDefault="0061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85F"/>
    <w:multiLevelType w:val="hybridMultilevel"/>
    <w:tmpl w:val="492E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22F9"/>
    <w:multiLevelType w:val="hybridMultilevel"/>
    <w:tmpl w:val="99D86F36"/>
    <w:lvl w:ilvl="0" w:tplc="2F1803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00A80"/>
    <w:multiLevelType w:val="hybridMultilevel"/>
    <w:tmpl w:val="BA4ED9EA"/>
    <w:lvl w:ilvl="0" w:tplc="07C8C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41002A"/>
    <w:multiLevelType w:val="hybridMultilevel"/>
    <w:tmpl w:val="CEF0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79F6"/>
    <w:multiLevelType w:val="hybridMultilevel"/>
    <w:tmpl w:val="CC928BA0"/>
    <w:lvl w:ilvl="0" w:tplc="B6F46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05615"/>
    <w:multiLevelType w:val="hybridMultilevel"/>
    <w:tmpl w:val="191A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17F6"/>
    <w:multiLevelType w:val="hybridMultilevel"/>
    <w:tmpl w:val="700AD1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6"/>
    <w:rsid w:val="000030EE"/>
    <w:rsid w:val="000114BD"/>
    <w:rsid w:val="00075BA3"/>
    <w:rsid w:val="000B31D1"/>
    <w:rsid w:val="000F52DD"/>
    <w:rsid w:val="000F5E6D"/>
    <w:rsid w:val="00102FFC"/>
    <w:rsid w:val="00132595"/>
    <w:rsid w:val="00166C00"/>
    <w:rsid w:val="001A4EC1"/>
    <w:rsid w:val="001C67C4"/>
    <w:rsid w:val="001C7D02"/>
    <w:rsid w:val="0024286C"/>
    <w:rsid w:val="002508C8"/>
    <w:rsid w:val="00296112"/>
    <w:rsid w:val="002D7000"/>
    <w:rsid w:val="002E0E5E"/>
    <w:rsid w:val="003467E3"/>
    <w:rsid w:val="00376373"/>
    <w:rsid w:val="00394D1C"/>
    <w:rsid w:val="003A7E84"/>
    <w:rsid w:val="003C0787"/>
    <w:rsid w:val="00427B76"/>
    <w:rsid w:val="00513E7B"/>
    <w:rsid w:val="00610F8C"/>
    <w:rsid w:val="00671907"/>
    <w:rsid w:val="006A213F"/>
    <w:rsid w:val="006A2771"/>
    <w:rsid w:val="006F1D74"/>
    <w:rsid w:val="006F52A6"/>
    <w:rsid w:val="00741D03"/>
    <w:rsid w:val="00785248"/>
    <w:rsid w:val="007D0904"/>
    <w:rsid w:val="007D6C0B"/>
    <w:rsid w:val="007E5FC1"/>
    <w:rsid w:val="007F6D85"/>
    <w:rsid w:val="0082734E"/>
    <w:rsid w:val="00827D45"/>
    <w:rsid w:val="008432B9"/>
    <w:rsid w:val="00880043"/>
    <w:rsid w:val="008F6E9E"/>
    <w:rsid w:val="009214EB"/>
    <w:rsid w:val="00932A5E"/>
    <w:rsid w:val="00983307"/>
    <w:rsid w:val="009A28B4"/>
    <w:rsid w:val="009A64A3"/>
    <w:rsid w:val="00A63A58"/>
    <w:rsid w:val="00A82236"/>
    <w:rsid w:val="00B244F8"/>
    <w:rsid w:val="00B4684C"/>
    <w:rsid w:val="00B47208"/>
    <w:rsid w:val="00B81D94"/>
    <w:rsid w:val="00B926F6"/>
    <w:rsid w:val="00B9607B"/>
    <w:rsid w:val="00BA0601"/>
    <w:rsid w:val="00BA7978"/>
    <w:rsid w:val="00BB1021"/>
    <w:rsid w:val="00BE04F2"/>
    <w:rsid w:val="00C22D22"/>
    <w:rsid w:val="00C708D9"/>
    <w:rsid w:val="00C87D66"/>
    <w:rsid w:val="00D04E40"/>
    <w:rsid w:val="00D3497A"/>
    <w:rsid w:val="00D35D76"/>
    <w:rsid w:val="00D371C5"/>
    <w:rsid w:val="00DD2221"/>
    <w:rsid w:val="00DD3308"/>
    <w:rsid w:val="00DE1B0B"/>
    <w:rsid w:val="00DF0469"/>
    <w:rsid w:val="00E00F6B"/>
    <w:rsid w:val="00E07DC4"/>
    <w:rsid w:val="00E26979"/>
    <w:rsid w:val="00E4312B"/>
    <w:rsid w:val="00F732B9"/>
    <w:rsid w:val="00F84584"/>
    <w:rsid w:val="00FA574A"/>
    <w:rsid w:val="00FB4B99"/>
    <w:rsid w:val="00FE00A3"/>
    <w:rsid w:val="00FE14BE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36"/>
  </w:style>
  <w:style w:type="paragraph" w:styleId="ListParagraph">
    <w:name w:val="List Paragraph"/>
    <w:basedOn w:val="Normal"/>
    <w:uiPriority w:val="34"/>
    <w:qFormat/>
    <w:rsid w:val="00E00F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49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36"/>
  </w:style>
  <w:style w:type="paragraph" w:styleId="ListParagraph">
    <w:name w:val="List Paragraph"/>
    <w:basedOn w:val="Normal"/>
    <w:uiPriority w:val="34"/>
    <w:qFormat/>
    <w:rsid w:val="00E00F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49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orsos@aol.com</dc:creator>
  <cp:lastModifiedBy>LWV</cp:lastModifiedBy>
  <cp:revision>2</cp:revision>
  <cp:lastPrinted>2016-05-03T11:51:00Z</cp:lastPrinted>
  <dcterms:created xsi:type="dcterms:W3CDTF">2016-05-19T16:07:00Z</dcterms:created>
  <dcterms:modified xsi:type="dcterms:W3CDTF">2016-05-19T16:07:00Z</dcterms:modified>
</cp:coreProperties>
</file>